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D2BFC">
      <w:pPr>
        <w:pStyle w:val="15"/>
        <w:jc w:val="left"/>
        <w:rPr>
          <w:sz w:val="32"/>
          <w:szCs w:val="21"/>
        </w:rPr>
      </w:pPr>
      <w:r>
        <w:rPr>
          <w:sz w:val="32"/>
          <w:szCs w:val="21"/>
        </w:rPr>
        <w:t>《AI 产品政企市场运营:从线索获取到客户成功全链路实战》</w:t>
      </w:r>
    </w:p>
    <w:p w14:paraId="3E112297">
      <w:pPr>
        <w:pStyle w:val="3"/>
      </w:pPr>
      <w:r>
        <w:t>课程背景</w:t>
      </w:r>
    </w:p>
    <w:p w14:paraId="73129349">
      <w:r>
        <w:t>政企市场是 AI 产品商业化的主战场,尤其对通讯运营商而言,政企客户具有决策链条长、需求复杂、金额大、周期长的特点。传统 To C 的产品运营方法在政企市场完全失效,需要一套全新的运营打法。</w:t>
      </w:r>
    </w:p>
    <w:p w14:paraId="69966EC9">
      <w:r>
        <w:t>许多 AI 产品团队面临困境:</w:t>
      </w:r>
    </w:p>
    <w:p w14:paraId="76FF49B2">
      <w:pPr>
        <w:numPr>
          <w:ilvl w:val="0"/>
          <w:numId w:val="1"/>
        </w:numPr>
      </w:pPr>
      <w:r>
        <w:rPr>
          <w:b/>
        </w:rPr>
        <w:t>线索难获取</w:t>
      </w:r>
      <w:r>
        <w:t>:不知道目标客户在哪里,如何接触</w:t>
      </w:r>
    </w:p>
    <w:p w14:paraId="2642F7BF">
      <w:pPr>
        <w:numPr>
          <w:ilvl w:val="0"/>
          <w:numId w:val="1"/>
        </w:numPr>
      </w:pPr>
      <w:r>
        <w:rPr>
          <w:b/>
        </w:rPr>
        <w:t>需求难挖掘</w:t>
      </w:r>
      <w:r>
        <w:t>:客户说不清要什么,我们不知道能做什么</w:t>
      </w:r>
    </w:p>
    <w:p w14:paraId="54F36386">
      <w:pPr>
        <w:numPr>
          <w:ilvl w:val="0"/>
          <w:numId w:val="1"/>
        </w:numPr>
      </w:pPr>
      <w:r>
        <w:rPr>
          <w:b/>
        </w:rPr>
        <w:t>方案难落地</w:t>
      </w:r>
      <w:r>
        <w:t>:技术很炫,但客户听不懂,或觉得不实用</w:t>
      </w:r>
    </w:p>
    <w:p w14:paraId="2875F5B6">
      <w:pPr>
        <w:numPr>
          <w:ilvl w:val="0"/>
          <w:numId w:val="1"/>
        </w:numPr>
      </w:pPr>
      <w:r>
        <w:rPr>
          <w:b/>
        </w:rPr>
        <w:t>项目难交付</w:t>
      </w:r>
      <w:r>
        <w:t>:招投标各种坑,合同签了交付不了</w:t>
      </w:r>
    </w:p>
    <w:p w14:paraId="5B3DD94C">
      <w:pPr>
        <w:numPr>
          <w:ilvl w:val="0"/>
          <w:numId w:val="1"/>
        </w:numPr>
      </w:pPr>
      <w:r>
        <w:rPr>
          <w:b/>
        </w:rPr>
        <w:t>价值难体现</w:t>
      </w:r>
      <w:r>
        <w:t>:项目做完了,客户不满意,续费无望</w:t>
      </w:r>
    </w:p>
    <w:p w14:paraId="077ADCA9">
      <w:r>
        <w:t>本课程针对通讯运营商政企市场特点,系统梳理 AI 产品从线索到客户成功的全链路运营方法,涵盖线索获取、商机判定、需求洽谈、方案制作、方案讲解、招投标应对、合同洽谈、项目交付、客户成功、客户运营十大环节,帮助学员建立政企 AI 产品运营的完整体系。</w:t>
      </w:r>
    </w:p>
    <w:p w14:paraId="48A84852">
      <w:pPr>
        <w:pStyle w:val="3"/>
      </w:pPr>
      <w:r>
        <w:t>课程收获</w:t>
      </w:r>
    </w:p>
    <w:p w14:paraId="295503C8">
      <w:pPr>
        <w:numPr>
          <w:ilvl w:val="0"/>
          <w:numId w:val="2"/>
        </w:numPr>
      </w:pPr>
      <w:r>
        <w:rPr>
          <w:b/>
        </w:rPr>
        <w:t>掌握政企 AI 市场特点</w:t>
      </w:r>
      <w:r>
        <w:t>:理解政企客户决策逻辑、采购流程、关键角色</w:t>
      </w:r>
    </w:p>
    <w:p w14:paraId="6C1608F8">
      <w:pPr>
        <w:numPr>
          <w:ilvl w:val="0"/>
          <w:numId w:val="2"/>
        </w:numPr>
      </w:pPr>
      <w:r>
        <w:rPr>
          <w:b/>
        </w:rPr>
        <w:t>获得全链路运营方法</w:t>
      </w:r>
      <w:r>
        <w:t>:从线索到续费的 10 个环节,每个环节的打法、工具、话术</w:t>
      </w:r>
    </w:p>
    <w:p w14:paraId="71F31341">
      <w:pPr>
        <w:numPr>
          <w:ilvl w:val="0"/>
          <w:numId w:val="2"/>
        </w:numPr>
      </w:pPr>
      <w:r>
        <w:rPr>
          <w:b/>
        </w:rPr>
        <w:t>输出实战工具包</w:t>
      </w:r>
      <w:r>
        <w:t>:线索评分表、需求挖掘清单、方案模板、投标检查清单等 10+ 工具</w:t>
      </w:r>
    </w:p>
    <w:p w14:paraId="4E726642">
      <w:pPr>
        <w:pStyle w:val="3"/>
      </w:pPr>
      <w:r>
        <w:t>课程对象</w:t>
      </w:r>
    </w:p>
    <w:p w14:paraId="2DE21E38">
      <w:pPr>
        <w:numPr>
          <w:ilvl w:val="0"/>
          <w:numId w:val="3"/>
        </w:numPr>
      </w:pPr>
      <w:r>
        <w:t>运营商政企市场部、行业拓展部</w:t>
      </w:r>
    </w:p>
    <w:p w14:paraId="1958FC5E">
      <w:pPr>
        <w:numPr>
          <w:ilvl w:val="0"/>
          <w:numId w:val="3"/>
        </w:numPr>
      </w:pPr>
      <w:r>
        <w:t>AI 产品经理、解决方案经理</w:t>
      </w:r>
    </w:p>
    <w:p w14:paraId="46A69F0D">
      <w:pPr>
        <w:numPr>
          <w:ilvl w:val="0"/>
          <w:numId w:val="3"/>
        </w:numPr>
      </w:pPr>
      <w:r>
        <w:t>大客户经理、行业客户经理</w:t>
      </w:r>
    </w:p>
    <w:p w14:paraId="1AABD9D9">
      <w:pPr>
        <w:numPr>
          <w:ilvl w:val="0"/>
          <w:numId w:val="3"/>
        </w:numPr>
      </w:pPr>
      <w:r>
        <w:t>售前工程师、项目经理</w:t>
      </w:r>
    </w:p>
    <w:p w14:paraId="556E78E3">
      <w:pPr>
        <w:pBdr>
          <w:bottom w:val="single" w:color="020201" w:sz="4" w:space="0"/>
        </w:pBdr>
      </w:pPr>
    </w:p>
    <w:p w14:paraId="4A436452">
      <w:pPr>
        <w:pStyle w:val="3"/>
      </w:pPr>
      <w:r>
        <w:t>课程大纲</w:t>
      </w:r>
    </w:p>
    <w:p w14:paraId="24041B2E">
      <w:pPr>
        <w:pStyle w:val="4"/>
      </w:pPr>
      <w:r>
        <w:rPr>
          <w:b/>
        </w:rPr>
        <w:t>开场:政企 AI 市场的底层逻辑</w:t>
      </w:r>
      <w:r>
        <w:t>(9:00-9:30,30 分钟)</w:t>
      </w:r>
    </w:p>
    <w:p w14:paraId="2D2A311D">
      <w:r>
        <w:rPr>
          <w:b/>
        </w:rPr>
        <w:t>政企 AI 市场的四个特点</w:t>
      </w:r>
    </w:p>
    <w:p w14:paraId="79FD1C84">
      <w:pPr>
        <w:numPr>
          <w:ilvl w:val="0"/>
          <w:numId w:val="4"/>
        </w:numPr>
      </w:pPr>
      <w:r>
        <w:rPr>
          <w:b/>
        </w:rPr>
        <w:t>决策复杂</w:t>
      </w:r>
      <w:r>
        <w:t>:多角色参与(使用部门、IT 部门、采购部门、领导层)</w:t>
      </w:r>
    </w:p>
    <w:p w14:paraId="647DE96D">
      <w:pPr>
        <w:numPr>
          <w:ilvl w:val="0"/>
          <w:numId w:val="4"/>
        </w:numPr>
      </w:pPr>
      <w:r>
        <w:rPr>
          <w:b/>
        </w:rPr>
        <w:t>周期长</w:t>
      </w:r>
      <w:r>
        <w:t>:从接触到签约平均 6-12 个月</w:t>
      </w:r>
    </w:p>
    <w:p w14:paraId="64DCE954">
      <w:pPr>
        <w:numPr>
          <w:ilvl w:val="0"/>
          <w:numId w:val="4"/>
        </w:numPr>
      </w:pPr>
      <w:r>
        <w:rPr>
          <w:b/>
        </w:rPr>
        <w:t>金额大</w:t>
      </w:r>
      <w:r>
        <w:t>:单笔合同从几十万到上千万</w:t>
      </w:r>
    </w:p>
    <w:p w14:paraId="1745E942">
      <w:pPr>
        <w:numPr>
          <w:ilvl w:val="0"/>
          <w:numId w:val="4"/>
        </w:numPr>
      </w:pPr>
      <w:r>
        <w:rPr>
          <w:b/>
        </w:rPr>
        <w:t>重交付</w:t>
      </w:r>
      <w:r>
        <w:t>:签约不是结束,而是开始</w:t>
      </w:r>
    </w:p>
    <w:p w14:paraId="66614465">
      <w:r>
        <w:rPr>
          <w:b/>
        </w:rPr>
        <w:t>政企 AI 产品的三层价值</w:t>
      </w:r>
    </w:p>
    <w:p w14:paraId="3A6CAE85">
      <w:pPr>
        <w:numPr>
          <w:ilvl w:val="0"/>
          <w:numId w:val="5"/>
        </w:numPr>
      </w:pPr>
      <w:r>
        <w:t>业务价值:提升效率、降低成本、增加收入</w:t>
      </w:r>
    </w:p>
    <w:p w14:paraId="4FDB3EBE">
      <w:pPr>
        <w:numPr>
          <w:ilvl w:val="0"/>
          <w:numId w:val="5"/>
        </w:numPr>
      </w:pPr>
      <w:r>
        <w:t>管理价值:数据可视化、决策支持、风险控制</w:t>
      </w:r>
    </w:p>
    <w:p w14:paraId="33D8390B">
      <w:pPr>
        <w:numPr>
          <w:ilvl w:val="0"/>
          <w:numId w:val="5"/>
        </w:numPr>
      </w:pPr>
      <w:r>
        <w:t>战略价值:数字化转型、创新试点、对外展示</w:t>
      </w:r>
    </w:p>
    <w:p w14:paraId="1B5E9521">
      <w:r>
        <w:rPr>
          <w:b/>
        </w:rPr>
        <w:t>成功公式:</w:t>
      </w:r>
    </w:p>
    <w:p w14:paraId="3D880A7D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2" name="文本框 mfe5g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3BF38DC9">
                            <w:r>
                              <w:t>政企 AI 成功 = 找对人 × 说对话 × 做对事 × 持续运营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mfe5g5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BIBOck&#10;XAIAAOA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3BF38DC9">
                      <w:r>
                        <w:t>政企 AI 成功 = 找对人 × 说对话 × 做对事 × 持续运营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2E93CCB1">
      <w:pPr>
        <w:pStyle w:val="4"/>
      </w:pPr>
      <w:r>
        <w:rPr>
          <w:b/>
        </w:rPr>
        <w:t>模块一:线索获取 - 找到目标客户</w:t>
      </w:r>
      <w:r>
        <w:t>(9:30-10:15,45 分钟)</w:t>
      </w:r>
    </w:p>
    <w:p w14:paraId="1872DF3C">
      <w:pPr>
        <w:pStyle w:val="5"/>
      </w:pPr>
      <w:r>
        <w:rPr>
          <w:b/>
        </w:rPr>
        <w:t>1.1 目标客户画像(ICP - Ideal Customer Profile)</w:t>
      </w:r>
      <w:r>
        <w:t>(15 分钟)</w:t>
      </w:r>
    </w:p>
    <w:p w14:paraId="5B7D00EE">
      <w:r>
        <w:rPr>
          <w:b/>
        </w:rPr>
        <w:t>政企客户分类</w:t>
      </w:r>
    </w:p>
    <w:p w14:paraId="5CEE98FF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4" name="文本框 7j1ex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54A4B120">
                            <w:r>
                              <w:t>按行业:政府、金融、能源、制造、教育、医疗、交通...</w:t>
                            </w:r>
                          </w:p>
                          <w:p w14:paraId="1EC45AD6">
                            <w:r>
                              <w:t>按规模:大型集团、中型企业、小微企业</w:t>
                            </w:r>
                          </w:p>
                          <w:p w14:paraId="7B92493F">
                            <w:r>
                              <w:t>按需求:数字化转型先锋 vs 传统保守型</w:t>
                            </w:r>
                          </w:p>
                          <w:p w14:paraId="5EFF9874">
                            <w:r>
                              <w:t>按预算:有明确预算 vs 需要申请预算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7j1exd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CpzFRB&#10;XAIAAOA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54A4B120">
                      <w:r>
                        <w:t>按行业:政府、金融、能源、制造、教育、医疗、交通...</w:t>
                      </w:r>
                    </w:p>
                    <w:p w14:paraId="1EC45AD6">
                      <w:r>
                        <w:t>按规模:大型集团、中型企业、小微企业</w:t>
                      </w:r>
                    </w:p>
                    <w:p w14:paraId="7B92493F">
                      <w:r>
                        <w:t>按需求:数字化转型先锋 vs 传统保守型</w:t>
                      </w:r>
                    </w:p>
                    <w:p w14:paraId="5EFF9874">
                      <w:r>
                        <w:t>按预算:有明确预算 vs 需要申请预算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EB3F6F6">
      <w:r>
        <w:rPr>
          <w:b/>
        </w:rPr>
        <w:t>AI 产品适配度评估</w:t>
      </w:r>
    </w:p>
    <w:p w14:paraId="776964D1">
      <w:pPr>
        <w:numPr>
          <w:ilvl w:val="0"/>
          <w:numId w:val="6"/>
        </w:numPr>
      </w:pPr>
      <w:r>
        <w:t>哪些行业最适合你的 AI 产品?</w:t>
      </w:r>
    </w:p>
    <w:p w14:paraId="57BCA0A4">
      <w:pPr>
        <w:numPr>
          <w:ilvl w:val="0"/>
          <w:numId w:val="6"/>
        </w:numPr>
      </w:pPr>
      <w:r>
        <w:t>哪些场景客户痛点最明显?</w:t>
      </w:r>
    </w:p>
    <w:p w14:paraId="2DFA0971">
      <w:pPr>
        <w:numPr>
          <w:ilvl w:val="0"/>
          <w:numId w:val="6"/>
        </w:numPr>
      </w:pPr>
      <w:r>
        <w:t>哪些客户付费意愿最强?</w:t>
      </w:r>
    </w:p>
    <w:p w14:paraId="20F05F92">
      <w:r>
        <w:rPr>
          <w:b/>
        </w:rPr>
        <w:t>示例:某智能客服 AI 的目标客户</w:t>
      </w:r>
    </w:p>
    <w:p w14:paraId="32D57085">
      <w:pPr>
        <w:numPr>
          <w:ilvl w:val="0"/>
          <w:numId w:val="7"/>
        </w:numPr>
      </w:pPr>
      <w:r>
        <w:t>一级目标:客服中心规模 100 人以上的金融、电商企业</w:t>
      </w:r>
    </w:p>
    <w:p w14:paraId="2D81A4CC">
      <w:pPr>
        <w:numPr>
          <w:ilvl w:val="0"/>
          <w:numId w:val="7"/>
        </w:numPr>
      </w:pPr>
      <w:r>
        <w:t>二级目标:政务热线、运营商客服</w:t>
      </w:r>
    </w:p>
    <w:p w14:paraId="493A1ADA">
      <w:pPr>
        <w:numPr>
          <w:ilvl w:val="0"/>
          <w:numId w:val="7"/>
        </w:numPr>
      </w:pPr>
      <w:r>
        <w:t>三级目标:中小企业客服(标准化产品)</w:t>
      </w:r>
    </w:p>
    <w:p w14:paraId="3561071C">
      <w:pPr>
        <w:pStyle w:val="5"/>
      </w:pPr>
      <w:r>
        <w:rPr>
          <w:b/>
        </w:rPr>
        <w:t>1.2 线索获取的六大渠道</w:t>
      </w:r>
      <w:r>
        <w:t>(20 分钟)</w:t>
      </w:r>
    </w:p>
    <w:p w14:paraId="59F2C08C">
      <w:r>
        <w:rPr>
          <w:b/>
        </w:rPr>
        <w:t>渠道 1:存量客户挖掘</w:t>
      </w:r>
    </w:p>
    <w:p w14:paraId="7001F64A">
      <w:pPr>
        <w:numPr>
          <w:ilvl w:val="0"/>
          <w:numId w:val="8"/>
        </w:numPr>
      </w:pPr>
      <w:r>
        <w:t>运营商优势:海量政企客户资源</w:t>
      </w:r>
    </w:p>
    <w:p w14:paraId="7A4BFCB0">
      <w:pPr>
        <w:numPr>
          <w:ilvl w:val="0"/>
          <w:numId w:val="8"/>
        </w:numPr>
      </w:pPr>
      <w:r>
        <w:t>方法:从现有客户中筛选 AI 潜在需求</w:t>
      </w:r>
    </w:p>
    <w:p w14:paraId="2C9D9776">
      <w:pPr>
        <w:numPr>
          <w:ilvl w:val="0"/>
          <w:numId w:val="8"/>
        </w:numPr>
      </w:pPr>
      <w:r>
        <w:t>工具:客户分级管理,标注 AI 机会点</w:t>
      </w:r>
    </w:p>
    <w:p w14:paraId="63E534AD">
      <w:r>
        <w:rPr>
          <w:b/>
        </w:rPr>
        <w:t>渠道 2:行业活动与峰会</w:t>
      </w:r>
    </w:p>
    <w:p w14:paraId="496994C2">
      <w:pPr>
        <w:numPr>
          <w:ilvl w:val="0"/>
          <w:numId w:val="9"/>
        </w:numPr>
      </w:pPr>
      <w:r>
        <w:t>参加目标行业的年会、论坛</w:t>
      </w:r>
    </w:p>
    <w:p w14:paraId="2EBF2B53">
      <w:pPr>
        <w:numPr>
          <w:ilvl w:val="0"/>
          <w:numId w:val="9"/>
        </w:numPr>
      </w:pPr>
      <w:r>
        <w:t>运营商自办:AI 行业沙龙、案例分享会</w:t>
      </w:r>
    </w:p>
    <w:p w14:paraId="0788E8C2">
      <w:pPr>
        <w:numPr>
          <w:ilvl w:val="0"/>
          <w:numId w:val="9"/>
        </w:numPr>
      </w:pPr>
      <w:r>
        <w:t>获取名片 → 后续跟进</w:t>
      </w:r>
    </w:p>
    <w:p w14:paraId="60B93684">
      <w:r>
        <w:rPr>
          <w:b/>
        </w:rPr>
        <w:t>渠道 3:政府项目申报</w:t>
      </w:r>
    </w:p>
    <w:p w14:paraId="203D0A62">
      <w:pPr>
        <w:numPr>
          <w:ilvl w:val="0"/>
          <w:numId w:val="10"/>
        </w:numPr>
      </w:pPr>
      <w:r>
        <w:t>关注:数字化转型、智慧城市、新基建项目</w:t>
      </w:r>
    </w:p>
    <w:p w14:paraId="7B1EE07B">
      <w:pPr>
        <w:numPr>
          <w:ilvl w:val="0"/>
          <w:numId w:val="10"/>
        </w:numPr>
      </w:pPr>
      <w:r>
        <w:t>与政府部门建立联系,获取项目信息</w:t>
      </w:r>
    </w:p>
    <w:p w14:paraId="3B10A2DB">
      <w:pPr>
        <w:numPr>
          <w:ilvl w:val="0"/>
          <w:numId w:val="10"/>
        </w:numPr>
      </w:pPr>
      <w:r>
        <w:t>联合投标或生态合作</w:t>
      </w:r>
    </w:p>
    <w:p w14:paraId="1A44AE11">
      <w:r>
        <w:rPr>
          <w:b/>
        </w:rPr>
        <w:t>渠道 4:生态合作伙伴</w:t>
      </w:r>
    </w:p>
    <w:p w14:paraId="2A09768F">
      <w:pPr>
        <w:numPr>
          <w:ilvl w:val="0"/>
          <w:numId w:val="11"/>
        </w:numPr>
      </w:pPr>
      <w:r>
        <w:t>与系统集成商、咨询公司合作</w:t>
      </w:r>
    </w:p>
    <w:p w14:paraId="2D78CA4A">
      <w:pPr>
        <w:numPr>
          <w:ilvl w:val="0"/>
          <w:numId w:val="11"/>
        </w:numPr>
      </w:pPr>
      <w:r>
        <w:t>渠道分成或联合解决方案</w:t>
      </w:r>
    </w:p>
    <w:p w14:paraId="0266D58F">
      <w:pPr>
        <w:numPr>
          <w:ilvl w:val="0"/>
          <w:numId w:val="11"/>
        </w:numPr>
      </w:pPr>
      <w:r>
        <w:t>案例:某运营商与华为、科大讯飞的生态合作</w:t>
      </w:r>
    </w:p>
    <w:p w14:paraId="7CBB5DDD">
      <w:r>
        <w:rPr>
          <w:b/>
        </w:rPr>
        <w:t>渠道 5:内容营销(长期布局)</w:t>
      </w:r>
    </w:p>
    <w:p w14:paraId="7E245845">
      <w:pPr>
        <w:numPr>
          <w:ilvl w:val="0"/>
          <w:numId w:val="12"/>
        </w:numPr>
      </w:pPr>
      <w:r>
        <w:t>官网、公众号发布行业 AI 案例</w:t>
      </w:r>
    </w:p>
    <w:p w14:paraId="5FCB84BD">
      <w:pPr>
        <w:numPr>
          <w:ilvl w:val="0"/>
          <w:numId w:val="12"/>
        </w:numPr>
      </w:pPr>
      <w:r>
        <w:t>白皮书、行业报告(建立专业形象)</w:t>
      </w:r>
    </w:p>
    <w:p w14:paraId="114FF11A">
      <w:pPr>
        <w:numPr>
          <w:ilvl w:val="0"/>
          <w:numId w:val="12"/>
        </w:numPr>
      </w:pPr>
      <w:r>
        <w:t>SEO/SEM:客户主动搜索找到你</w:t>
      </w:r>
    </w:p>
    <w:p w14:paraId="0B31253E">
      <w:r>
        <w:rPr>
          <w:b/>
        </w:rPr>
        <w:t>渠道 6:老客户转介绍</w:t>
      </w:r>
    </w:p>
    <w:p w14:paraId="66D26CA6">
      <w:pPr>
        <w:numPr>
          <w:ilvl w:val="0"/>
          <w:numId w:val="13"/>
        </w:numPr>
      </w:pPr>
      <w:r>
        <w:t>满意客户是最好的销售</w:t>
      </w:r>
    </w:p>
    <w:p w14:paraId="6C7CC924">
      <w:pPr>
        <w:numPr>
          <w:ilvl w:val="0"/>
          <w:numId w:val="13"/>
        </w:numPr>
      </w:pPr>
      <w:r>
        <w:t>激励机制:转介绍奖励</w:t>
      </w:r>
    </w:p>
    <w:p w14:paraId="289811F2">
      <w:pPr>
        <w:numPr>
          <w:ilvl w:val="0"/>
          <w:numId w:val="13"/>
        </w:numPr>
      </w:pPr>
      <w:r>
        <w:t>案例:某 AI 产品 30% 客户来自转介绍</w:t>
      </w:r>
    </w:p>
    <w:p w14:paraId="0AB3BD3D">
      <w:pPr>
        <w:pStyle w:val="5"/>
      </w:pPr>
      <w:r>
        <w:rPr>
          <w:b/>
        </w:rPr>
        <w:t>1.3 线索质量评估(Lead Scoring)</w:t>
      </w:r>
      <w:r>
        <w:t>(10 分钟)</w:t>
      </w:r>
    </w:p>
    <w:p w14:paraId="74B75E3F">
      <w:r>
        <w:rPr>
          <w:b/>
        </w:rPr>
        <w:t>BANT 评估框架</w:t>
      </w:r>
    </w:p>
    <w:p w14:paraId="5199662A">
      <w:pPr>
        <w:numPr>
          <w:ilvl w:val="0"/>
          <w:numId w:val="14"/>
        </w:numPr>
      </w:pPr>
      <w:r>
        <w:rPr>
          <w:b/>
        </w:rPr>
        <w:t>B</w:t>
      </w:r>
      <w:r>
        <w:t>udget(预算):有没有钱?</w:t>
      </w:r>
    </w:p>
    <w:p w14:paraId="5A4B6147">
      <w:pPr>
        <w:numPr>
          <w:ilvl w:val="0"/>
          <w:numId w:val="14"/>
        </w:numPr>
      </w:pPr>
      <w:r>
        <w:rPr>
          <w:b/>
        </w:rPr>
        <w:t>A</w:t>
      </w:r>
      <w:r>
        <w:t>uthority(决策权):接触的人能拍板吗?</w:t>
      </w:r>
    </w:p>
    <w:p w14:paraId="18C396A3">
      <w:pPr>
        <w:numPr>
          <w:ilvl w:val="0"/>
          <w:numId w:val="14"/>
        </w:numPr>
      </w:pPr>
      <w:r>
        <w:rPr>
          <w:b/>
        </w:rPr>
        <w:t>N</w:t>
      </w:r>
      <w:r>
        <w:t>eed(需求):痛点明确吗?</w:t>
      </w:r>
    </w:p>
    <w:p w14:paraId="730D44EC">
      <w:pPr>
        <w:numPr>
          <w:ilvl w:val="0"/>
          <w:numId w:val="14"/>
        </w:numPr>
      </w:pPr>
      <w:r>
        <w:rPr>
          <w:b/>
        </w:rPr>
        <w:t>T</w:t>
      </w:r>
      <w:r>
        <w:t>imeline(时间):什么时候要?</w:t>
      </w:r>
    </w:p>
    <w:p w14:paraId="6AA1B272">
      <w:r>
        <w:rPr>
          <w:b/>
        </w:rPr>
        <w:t>线索评分表</w:t>
      </w:r>
    </w:p>
    <w:tbl>
      <w:tblPr>
        <w:tblStyle w:val="20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</w:tblGrid>
      <w:tr w14:paraId="4DF3C00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61C7C84A">
            <w:r>
              <w:t>维度</w:t>
            </w:r>
          </w:p>
        </w:tc>
        <w:tc>
          <w:tcPr>
            <w:tcW w:w="1800" w:type="dxa"/>
            <w:vAlign w:val="center"/>
          </w:tcPr>
          <w:p w14:paraId="44DACF34">
            <w:r>
              <w:t>高分(3分)</w:t>
            </w:r>
          </w:p>
        </w:tc>
        <w:tc>
          <w:tcPr>
            <w:tcW w:w="1800" w:type="dxa"/>
            <w:vAlign w:val="center"/>
          </w:tcPr>
          <w:p w14:paraId="4C356F1D">
            <w:r>
              <w:t>中分(2分)</w:t>
            </w:r>
          </w:p>
        </w:tc>
        <w:tc>
          <w:tcPr>
            <w:tcW w:w="1800" w:type="dxa"/>
            <w:vAlign w:val="center"/>
          </w:tcPr>
          <w:p w14:paraId="65CE0178">
            <w:r>
              <w:t>低分(1分)</w:t>
            </w:r>
          </w:p>
        </w:tc>
      </w:tr>
      <w:tr w14:paraId="7006C8C1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5F484889">
            <w:r>
              <w:t>行业匹配度</w:t>
            </w:r>
          </w:p>
        </w:tc>
        <w:tc>
          <w:tcPr>
            <w:tcW w:w="1800" w:type="dxa"/>
            <w:vAlign w:val="center"/>
          </w:tcPr>
          <w:p w14:paraId="089C1473">
            <w:r>
              <w:t>目标行业</w:t>
            </w:r>
          </w:p>
        </w:tc>
        <w:tc>
          <w:tcPr>
            <w:tcW w:w="1800" w:type="dxa"/>
            <w:vAlign w:val="center"/>
          </w:tcPr>
          <w:p w14:paraId="194142F1">
            <w:r>
              <w:t>相关行业</w:t>
            </w:r>
          </w:p>
        </w:tc>
        <w:tc>
          <w:tcPr>
            <w:tcW w:w="1800" w:type="dxa"/>
            <w:vAlign w:val="center"/>
          </w:tcPr>
          <w:p w14:paraId="139802E1">
            <w:r>
              <w:t>非目标</w:t>
            </w:r>
          </w:p>
        </w:tc>
      </w:tr>
      <w:tr w14:paraId="7A42821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295E7BB1">
            <w:r>
              <w:t>需求明确度</w:t>
            </w:r>
          </w:p>
        </w:tc>
        <w:tc>
          <w:tcPr>
            <w:tcW w:w="1800" w:type="dxa"/>
            <w:vAlign w:val="center"/>
          </w:tcPr>
          <w:p w14:paraId="10F0DA71">
            <w:r>
              <w:t>明确需求</w:t>
            </w:r>
          </w:p>
        </w:tc>
        <w:tc>
          <w:tcPr>
            <w:tcW w:w="1800" w:type="dxa"/>
            <w:vAlign w:val="center"/>
          </w:tcPr>
          <w:p w14:paraId="162AB692">
            <w:r>
              <w:t>模糊需求</w:t>
            </w:r>
          </w:p>
        </w:tc>
        <w:tc>
          <w:tcPr>
            <w:tcW w:w="1800" w:type="dxa"/>
            <w:vAlign w:val="center"/>
          </w:tcPr>
          <w:p w14:paraId="0F794135">
            <w:r>
              <w:t>无需求</w:t>
            </w:r>
          </w:p>
        </w:tc>
      </w:tr>
      <w:tr w14:paraId="498FCAF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4C8975E1">
            <w:r>
              <w:t>预算情况</w:t>
            </w:r>
          </w:p>
        </w:tc>
        <w:tc>
          <w:tcPr>
            <w:tcW w:w="1800" w:type="dxa"/>
            <w:vAlign w:val="center"/>
          </w:tcPr>
          <w:p w14:paraId="4C29CAE5">
            <w:r>
              <w:t>已有预算</w:t>
            </w:r>
          </w:p>
        </w:tc>
        <w:tc>
          <w:tcPr>
            <w:tcW w:w="1800" w:type="dxa"/>
            <w:vAlign w:val="center"/>
          </w:tcPr>
          <w:p w14:paraId="1ABECE4D">
            <w:r>
              <w:t>可申请</w:t>
            </w:r>
          </w:p>
        </w:tc>
        <w:tc>
          <w:tcPr>
            <w:tcW w:w="1800" w:type="dxa"/>
            <w:vAlign w:val="center"/>
          </w:tcPr>
          <w:p w14:paraId="27C97793">
            <w:r>
              <w:t>无预算</w:t>
            </w:r>
          </w:p>
        </w:tc>
      </w:tr>
      <w:tr w14:paraId="4C6DE86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5A65C387">
            <w:r>
              <w:t>决策接触</w:t>
            </w:r>
          </w:p>
        </w:tc>
        <w:tc>
          <w:tcPr>
            <w:tcW w:w="1800" w:type="dxa"/>
            <w:vAlign w:val="center"/>
          </w:tcPr>
          <w:p w14:paraId="56564F26">
            <w:r>
              <w:t>已接触决策层</w:t>
            </w:r>
          </w:p>
        </w:tc>
        <w:tc>
          <w:tcPr>
            <w:tcW w:w="1800" w:type="dxa"/>
            <w:vAlign w:val="center"/>
          </w:tcPr>
          <w:p w14:paraId="231F5007">
            <w:r>
              <w:t>接触中层</w:t>
            </w:r>
          </w:p>
        </w:tc>
        <w:tc>
          <w:tcPr>
            <w:tcW w:w="1800" w:type="dxa"/>
            <w:vAlign w:val="center"/>
          </w:tcPr>
          <w:p w14:paraId="70F00630">
            <w:r>
              <w:t>只接触执行层</w:t>
            </w:r>
          </w:p>
        </w:tc>
      </w:tr>
      <w:tr w14:paraId="76D1306B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 w14:paraId="127BA458">
            <w:r>
              <w:t>时间紧迫性</w:t>
            </w:r>
          </w:p>
        </w:tc>
        <w:tc>
          <w:tcPr>
            <w:tcW w:w="1800" w:type="dxa"/>
            <w:vAlign w:val="center"/>
          </w:tcPr>
          <w:p w14:paraId="0690E3EB">
            <w:r>
              <w:t>3个月内</w:t>
            </w:r>
          </w:p>
        </w:tc>
        <w:tc>
          <w:tcPr>
            <w:tcW w:w="1800" w:type="dxa"/>
            <w:vAlign w:val="center"/>
          </w:tcPr>
          <w:p w14:paraId="62455D3F">
            <w:r>
              <w:t>半年内</w:t>
            </w:r>
          </w:p>
        </w:tc>
        <w:tc>
          <w:tcPr>
            <w:tcW w:w="1800" w:type="dxa"/>
            <w:vAlign w:val="center"/>
          </w:tcPr>
          <w:p w14:paraId="6D79B525">
            <w:r>
              <w:t>1年以上</w:t>
            </w:r>
          </w:p>
        </w:tc>
      </w:tr>
    </w:tbl>
    <w:p w14:paraId="7CAA78E9"/>
    <w:p w14:paraId="644F687D">
      <w:r>
        <w:rPr>
          <w:b/>
        </w:rPr>
        <w:t>总分 12-15 分:A 级线索,优先跟进总分 8-11 分:B 级线索,持续培育总分 7 分以下:C 级线索,长期关注</w:t>
      </w:r>
    </w:p>
    <w:p w14:paraId="4D078DE6">
      <w:pPr>
        <w:pStyle w:val="4"/>
      </w:pPr>
      <w:r>
        <w:rPr>
          <w:b/>
        </w:rPr>
        <w:t>模块二:商机判定与需求挖掘</w:t>
      </w:r>
      <w:r>
        <w:t>(10:30-11:30,60 分钟)</w:t>
      </w:r>
    </w:p>
    <w:p w14:paraId="47137EC1">
      <w:pPr>
        <w:pStyle w:val="5"/>
      </w:pPr>
      <w:r>
        <w:rPr>
          <w:b/>
        </w:rPr>
        <w:t>2.1 首次接触:破冰与信任建立</w:t>
      </w:r>
      <w:r>
        <w:t>(15 分钟)</w:t>
      </w:r>
    </w:p>
    <w:p w14:paraId="522C0E41">
      <w:r>
        <w:rPr>
          <w:b/>
        </w:rPr>
        <w:t>首次拜访的三个目标</w:t>
      </w:r>
    </w:p>
    <w:p w14:paraId="1A595A04">
      <w:pPr>
        <w:numPr>
          <w:ilvl w:val="0"/>
          <w:numId w:val="15"/>
        </w:numPr>
      </w:pPr>
      <w:r>
        <w:t>建立信任:展示专业度,而非推销</w:t>
      </w:r>
    </w:p>
    <w:p w14:paraId="5C2078BE">
      <w:pPr>
        <w:numPr>
          <w:ilvl w:val="0"/>
          <w:numId w:val="15"/>
        </w:numPr>
      </w:pPr>
      <w:r>
        <w:t>了解背景:客户现状、痛点、目标</w:t>
      </w:r>
    </w:p>
    <w:p w14:paraId="491A4C5A">
      <w:pPr>
        <w:numPr>
          <w:ilvl w:val="0"/>
          <w:numId w:val="15"/>
        </w:numPr>
      </w:pPr>
      <w:r>
        <w:t>确定后续:是否有机会?下一步做什么?</w:t>
      </w:r>
    </w:p>
    <w:p w14:paraId="25BF9893">
      <w:r>
        <w:rPr>
          <w:b/>
        </w:rPr>
        <w:t>开场话术设计</w:t>
      </w:r>
      <w:r>
        <w:t>❌ 错误:"我们有一个 AI 产品,您看看?"✅ 正确:"我们在您的行业服务了 XX 家客户,发现了三个共性痛点……您这边是否也遇到?"</w:t>
      </w:r>
    </w:p>
    <w:p w14:paraId="43489934">
      <w:r>
        <w:rPr>
          <w:b/>
        </w:rPr>
        <w:t>倾听大于推销</w:t>
      </w:r>
    </w:p>
    <w:p w14:paraId="33A5ECD3">
      <w:pPr>
        <w:numPr>
          <w:ilvl w:val="0"/>
          <w:numId w:val="16"/>
        </w:numPr>
      </w:pPr>
      <w:r>
        <w:t>80% 时间听客户说</w:t>
      </w:r>
    </w:p>
    <w:p w14:paraId="4F43C315">
      <w:pPr>
        <w:numPr>
          <w:ilvl w:val="0"/>
          <w:numId w:val="16"/>
        </w:numPr>
      </w:pPr>
      <w:r>
        <w:t>20% 时间引导和确认</w:t>
      </w:r>
    </w:p>
    <w:p w14:paraId="7E3C62CE">
      <w:pPr>
        <w:pStyle w:val="5"/>
      </w:pPr>
      <w:r>
        <w:rPr>
          <w:b/>
        </w:rPr>
        <w:t>2.2 需求挖掘:问对问题</w:t>
      </w:r>
      <w:r>
        <w:t>(25 分钟)</w:t>
      </w:r>
    </w:p>
    <w:p w14:paraId="1852B2C6">
      <w:r>
        <w:rPr>
          <w:b/>
        </w:rPr>
        <w:t>SPIN 提问法</w:t>
      </w:r>
    </w:p>
    <w:p w14:paraId="2BCD4E80">
      <w:r>
        <w:rPr>
          <w:b/>
        </w:rPr>
        <w:t>S - Situation(背景问题)</w:t>
      </w:r>
    </w:p>
    <w:p w14:paraId="2BE747F7">
      <w:pPr>
        <w:numPr>
          <w:ilvl w:val="0"/>
          <w:numId w:val="17"/>
        </w:numPr>
      </w:pPr>
      <w:r>
        <w:t>目的:了解客户现状</w:t>
      </w:r>
    </w:p>
    <w:p w14:paraId="43D9306B">
      <w:pPr>
        <w:numPr>
          <w:ilvl w:val="0"/>
          <w:numId w:val="17"/>
        </w:numPr>
      </w:pPr>
      <w:r>
        <w:t>问法:</w:t>
      </w:r>
    </w:p>
    <w:p w14:paraId="31C4AEC6">
      <w:pPr>
        <w:numPr>
          <w:ilvl w:val="1"/>
          <w:numId w:val="17"/>
        </w:numPr>
      </w:pPr>
      <w:r>
        <w:t>"您目前的 XX 流程是怎么运作的?"</w:t>
      </w:r>
    </w:p>
    <w:p w14:paraId="6801F209">
      <w:pPr>
        <w:numPr>
          <w:ilvl w:val="1"/>
          <w:numId w:val="17"/>
        </w:numPr>
      </w:pPr>
      <w:r>
        <w:t>"现在用什么系统/工具?"</w:t>
      </w:r>
    </w:p>
    <w:p w14:paraId="7509061C">
      <w:pPr>
        <w:numPr>
          <w:ilvl w:val="1"/>
          <w:numId w:val="17"/>
        </w:numPr>
      </w:pPr>
      <w:r>
        <w:t>"团队规模多大?日常工作量如何?"</w:t>
      </w:r>
    </w:p>
    <w:p w14:paraId="7382830C">
      <w:r>
        <w:rPr>
          <w:b/>
        </w:rPr>
        <w:t>P - Problem(难点问题)</w:t>
      </w:r>
    </w:p>
    <w:p w14:paraId="5C68F3E7">
      <w:pPr>
        <w:numPr>
          <w:ilvl w:val="0"/>
          <w:numId w:val="18"/>
        </w:numPr>
      </w:pPr>
      <w:r>
        <w:t>目的:暴露痛点</w:t>
      </w:r>
    </w:p>
    <w:p w14:paraId="755250EA">
      <w:pPr>
        <w:numPr>
          <w:ilvl w:val="0"/>
          <w:numId w:val="18"/>
        </w:numPr>
      </w:pPr>
      <w:r>
        <w:t>问法:</w:t>
      </w:r>
    </w:p>
    <w:p w14:paraId="292F333A">
      <w:pPr>
        <w:numPr>
          <w:ilvl w:val="1"/>
          <w:numId w:val="18"/>
        </w:numPr>
      </w:pPr>
      <w:r>
        <w:t>"您觉得现在最大的挑战是什么?"</w:t>
      </w:r>
    </w:p>
    <w:p w14:paraId="78FD6DEB">
      <w:pPr>
        <w:numPr>
          <w:ilvl w:val="1"/>
          <w:numId w:val="18"/>
        </w:numPr>
      </w:pPr>
      <w:r>
        <w:t>"哪个环节最耗时/最容易出错?"</w:t>
      </w:r>
    </w:p>
    <w:p w14:paraId="6948FF1C">
      <w:pPr>
        <w:numPr>
          <w:ilvl w:val="1"/>
          <w:numId w:val="18"/>
        </w:numPr>
      </w:pPr>
      <w:r>
        <w:t>"有没有因为 XX 问题导致的损失?"</w:t>
      </w:r>
    </w:p>
    <w:p w14:paraId="15E7D173">
      <w:r>
        <w:rPr>
          <w:b/>
        </w:rPr>
        <w:t>I - Implication(暗示问题)</w:t>
      </w:r>
    </w:p>
    <w:p w14:paraId="2B33177F">
      <w:pPr>
        <w:numPr>
          <w:ilvl w:val="0"/>
          <w:numId w:val="19"/>
        </w:numPr>
      </w:pPr>
      <w:r>
        <w:t>目的:放大痛点,建立紧迫感</w:t>
      </w:r>
    </w:p>
    <w:p w14:paraId="3A4495DA">
      <w:pPr>
        <w:numPr>
          <w:ilvl w:val="0"/>
          <w:numId w:val="19"/>
        </w:numPr>
      </w:pPr>
      <w:r>
        <w:t>问法:</w:t>
      </w:r>
    </w:p>
    <w:p w14:paraId="5E959BBB">
      <w:pPr>
        <w:numPr>
          <w:ilvl w:val="1"/>
          <w:numId w:val="19"/>
        </w:numPr>
      </w:pPr>
      <w:r>
        <w:t>"如果这个问题持续下去,会有什么影响?"</w:t>
      </w:r>
    </w:p>
    <w:p w14:paraId="02B080E4">
      <w:pPr>
        <w:numPr>
          <w:ilvl w:val="1"/>
          <w:numId w:val="19"/>
        </w:numPr>
      </w:pPr>
      <w:r>
        <w:t>"这个问题有没有影响到客户满意度/业绩?"</w:t>
      </w:r>
    </w:p>
    <w:p w14:paraId="54F6A6A4">
      <w:pPr>
        <w:numPr>
          <w:ilvl w:val="1"/>
          <w:numId w:val="19"/>
        </w:numPr>
      </w:pPr>
      <w:r>
        <w:t>"领导层对这个问题怎么看?"</w:t>
      </w:r>
    </w:p>
    <w:p w14:paraId="5519931E">
      <w:r>
        <w:rPr>
          <w:b/>
        </w:rPr>
        <w:t>N - Need-Payoff(需求-回报问题)</w:t>
      </w:r>
    </w:p>
    <w:p w14:paraId="337424AC">
      <w:pPr>
        <w:numPr>
          <w:ilvl w:val="0"/>
          <w:numId w:val="20"/>
        </w:numPr>
      </w:pPr>
      <w:r>
        <w:t>目的:引导客户说出对解决方案的期待</w:t>
      </w:r>
    </w:p>
    <w:p w14:paraId="34312DF3">
      <w:pPr>
        <w:numPr>
          <w:ilvl w:val="0"/>
          <w:numId w:val="20"/>
        </w:numPr>
      </w:pPr>
      <w:r>
        <w:t>问法:</w:t>
      </w:r>
    </w:p>
    <w:p w14:paraId="12E1F72A">
      <w:pPr>
        <w:numPr>
          <w:ilvl w:val="1"/>
          <w:numId w:val="20"/>
        </w:numPr>
      </w:pPr>
      <w:r>
        <w:t>"如果这个问题解决了,会带来什么价值?"</w:t>
      </w:r>
    </w:p>
    <w:p w14:paraId="5F6252B6">
      <w:pPr>
        <w:numPr>
          <w:ilvl w:val="1"/>
          <w:numId w:val="20"/>
        </w:numPr>
      </w:pPr>
      <w:r>
        <w:t>"您期望的理想状态是什么样的?"</w:t>
      </w:r>
    </w:p>
    <w:p w14:paraId="01774DC7">
      <w:pPr>
        <w:numPr>
          <w:ilvl w:val="1"/>
          <w:numId w:val="20"/>
        </w:numPr>
      </w:pPr>
      <w:r>
        <w:t>"您觉得什么样的方案能解决这个问题?"</w:t>
      </w:r>
    </w:p>
    <w:p w14:paraId="2D072139">
      <w:r>
        <w:rPr>
          <w:b/>
        </w:rPr>
        <w:t>案例演练(10 分钟)</w:t>
      </w:r>
      <w:r>
        <w:t>:</w:t>
      </w:r>
    </w:p>
    <w:p w14:paraId="471756C9">
      <w:pPr>
        <w:numPr>
          <w:ilvl w:val="0"/>
          <w:numId w:val="21"/>
        </w:numPr>
      </w:pPr>
      <w:r>
        <w:t>场景:政府政务服务大厅希望优化办事效率</w:t>
      </w:r>
    </w:p>
    <w:p w14:paraId="08CF9D38">
      <w:pPr>
        <w:numPr>
          <w:ilvl w:val="0"/>
          <w:numId w:val="21"/>
        </w:numPr>
      </w:pPr>
      <w:r>
        <w:t>任务:用 SPIN 设计 10 个问题</w:t>
      </w:r>
    </w:p>
    <w:p w14:paraId="13A504EE">
      <w:pPr>
        <w:numPr>
          <w:ilvl w:val="0"/>
          <w:numId w:val="21"/>
        </w:numPr>
      </w:pPr>
      <w:r>
        <w:t>小组讨论与讲师点评</w:t>
      </w:r>
    </w:p>
    <w:p w14:paraId="074652E0">
      <w:pPr>
        <w:pStyle w:val="5"/>
      </w:pPr>
      <w:r>
        <w:rPr>
          <w:b/>
        </w:rPr>
        <w:t>2.3 决策链分析:找对人</w:t>
      </w:r>
      <w:r>
        <w:t>(20 分钟)</w:t>
      </w:r>
    </w:p>
    <w:p w14:paraId="366198EC">
      <w:r>
        <w:rPr>
          <w:b/>
        </w:rPr>
        <w:t>政企采购的四类关键角色</w:t>
      </w:r>
    </w:p>
    <w:p w14:paraId="78523637">
      <w:r>
        <w:rPr>
          <w:b/>
        </w:rPr>
        <w:t>1. 使用者(User)</w:t>
      </w:r>
    </w:p>
    <w:p w14:paraId="0599FAD8">
      <w:pPr>
        <w:numPr>
          <w:ilvl w:val="0"/>
          <w:numId w:val="22"/>
        </w:numPr>
      </w:pPr>
      <w:r>
        <w:t>特点:最了解痛点,但无决策权</w:t>
      </w:r>
    </w:p>
    <w:p w14:paraId="619A6CC4">
      <w:pPr>
        <w:numPr>
          <w:ilvl w:val="0"/>
          <w:numId w:val="22"/>
        </w:numPr>
      </w:pPr>
      <w:r>
        <w:t>诉求:好用、省事、不增加工作量</w:t>
      </w:r>
    </w:p>
    <w:p w14:paraId="10B7D99F">
      <w:pPr>
        <w:numPr>
          <w:ilvl w:val="0"/>
          <w:numId w:val="22"/>
        </w:numPr>
      </w:pPr>
      <w:r>
        <w:t>策略:展示产品易用性,获取使用层支持</w:t>
      </w:r>
    </w:p>
    <w:p w14:paraId="2FEA86DD">
      <w:r>
        <w:rPr>
          <w:b/>
        </w:rPr>
        <w:t>2. 技术把关者(Technical Evaluator)</w:t>
      </w:r>
    </w:p>
    <w:p w14:paraId="4AE034E8">
      <w:pPr>
        <w:numPr>
          <w:ilvl w:val="0"/>
          <w:numId w:val="23"/>
        </w:numPr>
      </w:pPr>
      <w:r>
        <w:t>特点:IT 部门负责人,关注技术可行性</w:t>
      </w:r>
    </w:p>
    <w:p w14:paraId="505FA024">
      <w:pPr>
        <w:numPr>
          <w:ilvl w:val="0"/>
          <w:numId w:val="23"/>
        </w:numPr>
      </w:pPr>
      <w:r>
        <w:t>诉求:安全、稳定、易集成、符合标准</w:t>
      </w:r>
    </w:p>
    <w:p w14:paraId="21E524B3">
      <w:pPr>
        <w:numPr>
          <w:ilvl w:val="0"/>
          <w:numId w:val="23"/>
        </w:numPr>
      </w:pPr>
      <w:r>
        <w:t>策略:提供技术方案、安全认证、POC 测试</w:t>
      </w:r>
    </w:p>
    <w:p w14:paraId="05F7E077">
      <w:r>
        <w:rPr>
          <w:b/>
        </w:rPr>
        <w:t>3. 经济购买者(Economic Buyer)</w:t>
      </w:r>
    </w:p>
    <w:p w14:paraId="5B2B355F">
      <w:pPr>
        <w:numPr>
          <w:ilvl w:val="0"/>
          <w:numId w:val="24"/>
        </w:numPr>
      </w:pPr>
      <w:r>
        <w:t>特点:有预算审批权(财务总监、分管领导)</w:t>
      </w:r>
    </w:p>
    <w:p w14:paraId="185BE8E5">
      <w:pPr>
        <w:numPr>
          <w:ilvl w:val="0"/>
          <w:numId w:val="24"/>
        </w:numPr>
      </w:pPr>
      <w:r>
        <w:t>诉求:ROI、性价比、风险可控</w:t>
      </w:r>
    </w:p>
    <w:p w14:paraId="4F286A34">
      <w:pPr>
        <w:numPr>
          <w:ilvl w:val="0"/>
          <w:numId w:val="24"/>
        </w:numPr>
      </w:pPr>
      <w:r>
        <w:t>策略:展示投资回报、对标案例、分期付款</w:t>
      </w:r>
    </w:p>
    <w:p w14:paraId="40C6BE5B">
      <w:r>
        <w:rPr>
          <w:b/>
        </w:rPr>
        <w:t>4. 决策者(Decision Maker)</w:t>
      </w:r>
    </w:p>
    <w:p w14:paraId="7C74CECA">
      <w:pPr>
        <w:numPr>
          <w:ilvl w:val="0"/>
          <w:numId w:val="25"/>
        </w:numPr>
      </w:pPr>
      <w:r>
        <w:t>特点:最终拍板的人(CEO、局长、分管副总)</w:t>
      </w:r>
    </w:p>
    <w:p w14:paraId="11149944">
      <w:pPr>
        <w:numPr>
          <w:ilvl w:val="0"/>
          <w:numId w:val="25"/>
        </w:numPr>
      </w:pPr>
      <w:r>
        <w:t>诉求:战略价值、创新形象、政绩/业绩</w:t>
      </w:r>
    </w:p>
    <w:p w14:paraId="5AC9F6C0">
      <w:pPr>
        <w:numPr>
          <w:ilvl w:val="0"/>
          <w:numId w:val="25"/>
        </w:numPr>
      </w:pPr>
      <w:r>
        <w:t>策略:讲战略故事、对外展示价值、行业标杆案例</w:t>
      </w:r>
    </w:p>
    <w:p w14:paraId="7087E486">
      <w:r>
        <w:rPr>
          <w:b/>
        </w:rPr>
        <w:t>关键:找到 Champion(内部推动者)</w:t>
      </w:r>
    </w:p>
    <w:p w14:paraId="12F6C758">
      <w:pPr>
        <w:numPr>
          <w:ilvl w:val="0"/>
          <w:numId w:val="26"/>
        </w:numPr>
      </w:pPr>
      <w:r>
        <w:t>定义:认可你的方案,愿意内部推动的人</w:t>
      </w:r>
    </w:p>
    <w:p w14:paraId="17821FCA">
      <w:pPr>
        <w:numPr>
          <w:ilvl w:val="0"/>
          <w:numId w:val="26"/>
        </w:numPr>
      </w:pPr>
      <w:r>
        <w:t>如何培养:持续提供价值、帮助其达成目标</w:t>
      </w:r>
    </w:p>
    <w:p w14:paraId="09F48B95">
      <w:pPr>
        <w:numPr>
          <w:ilvl w:val="0"/>
          <w:numId w:val="26"/>
        </w:numPr>
      </w:pPr>
      <w:r>
        <w:t>案例:某项目因为有内部 Champion,3 个月搞定</w:t>
      </w:r>
    </w:p>
    <w:p w14:paraId="02322242">
      <w:r>
        <w:rPr>
          <w:b/>
        </w:rPr>
        <w:t>决策链地图工具</w:t>
      </w:r>
    </w:p>
    <w:p w14:paraId="12D84D70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6" name="文本框 oa1ag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32364721">
                            <w:r>
                              <w:t>[决策者] ← 汇报 ← [经济购买者]</w:t>
                            </w:r>
                          </w:p>
                          <w:p w14:paraId="4C712C96">
                            <w:r>
                              <w:t xml:space="preserve">    ↓ 咨询              ↓ 审批</w:t>
                            </w:r>
                          </w:p>
                          <w:p w14:paraId="0DBC189C">
                            <w:r>
                              <w:t>[技术把关者] ← 反馈 ← [使用者]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oa1agm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1Eh1dIAAAAF&#10;AQAADwAAAAAAAAABACAAAAAiAAAAZHJzL2Rvd25yZXYueG1sUEsBAhQAFAAAAAgAh07iQFYl+JZb&#10;AgAA4AQAAA4AAAAAAAAAAQAgAAAAIQEAAGRycy9lMm9Eb2MueG1sUEsFBgAAAAAGAAYAWQEAAO4F&#10;AAAAAA=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32364721">
                      <w:r>
                        <w:t>[决策者] ← 汇报 ← [经济购买者]</w:t>
                      </w:r>
                    </w:p>
                    <w:p w14:paraId="4C712C96">
                      <w:r>
                        <w:t xml:space="preserve">    ↓ 咨询              ↓ 审批</w:t>
                      </w:r>
                    </w:p>
                    <w:p w14:paraId="0DBC189C">
                      <w:r>
                        <w:t>[技术把关者] ← 反馈 ← [使用者]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4931B862">
      <w:pPr>
        <w:numPr>
          <w:ilvl w:val="0"/>
          <w:numId w:val="27"/>
        </w:numPr>
      </w:pPr>
      <w:r>
        <w:t>任务:绘制目标客户的决策链地图</w:t>
      </w:r>
    </w:p>
    <w:p w14:paraId="3717EC9A">
      <w:pPr>
        <w:numPr>
          <w:ilvl w:val="0"/>
          <w:numId w:val="27"/>
        </w:numPr>
      </w:pPr>
      <w:r>
        <w:t>标注:每个角色的姓名、诉求、支持度(支持/中立/反对)</w:t>
      </w:r>
    </w:p>
    <w:p w14:paraId="49B2347D">
      <w:pPr>
        <w:pBdr>
          <w:bottom w:val="single" w:color="020201" w:sz="4" w:space="0"/>
        </w:pBdr>
      </w:pPr>
    </w:p>
    <w:p w14:paraId="312CEA12">
      <w:pPr>
        <w:pStyle w:val="4"/>
      </w:pPr>
      <w:r>
        <w:rPr>
          <w:b/>
        </w:rPr>
        <w:t>模块三:解决方案设计与呈现</w:t>
      </w:r>
      <w:r>
        <w:t>(11:30-12:00,30 分钟)</w:t>
      </w:r>
    </w:p>
    <w:p w14:paraId="61A5CE54">
      <w:pPr>
        <w:pStyle w:val="5"/>
      </w:pPr>
      <w:r>
        <w:rPr>
          <w:b/>
        </w:rPr>
        <w:t>3.1 方案设计的黄金结构</w:t>
      </w:r>
      <w:r>
        <w:t>(15 分钟)</w:t>
      </w:r>
    </w:p>
    <w:p w14:paraId="6399E8D0">
      <w:r>
        <w:rPr>
          <w:b/>
        </w:rPr>
        <w:t>方案框架:痛点-方案-价值</w:t>
      </w:r>
    </w:p>
    <w:p w14:paraId="502EAF35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8" name="文本框 i2mki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511BC307">
                            <w:r>
                              <w:t>1. 客户痛点分析(30%)</w:t>
                            </w:r>
                          </w:p>
                          <w:p w14:paraId="52ED5DBB">
                            <w:r>
                              <w:t xml:space="preserve">   └─ 别直接讲产品,先讲客户的痛</w:t>
                            </w:r>
                          </w:p>
                          <w:p w14:paraId="12510B30">
                            <w:r>
                              <w:t xml:space="preserve">   └─ 用客户的话描述问题(访谈中收集)</w:t>
                            </w:r>
                          </w:p>
                          <w:p w14:paraId="5B35DC47">
                            <w:r>
                              <w:t>2. 解决方案设计(40%)</w:t>
                            </w:r>
                          </w:p>
                          <w:p w14:paraId="520CD2D9">
                            <w:r>
                              <w:t xml:space="preserve">   ├─ 整体架构</w:t>
                            </w:r>
                          </w:p>
                          <w:p w14:paraId="154E1B1C">
                            <w:r>
                              <w:t xml:space="preserve">   ├─ 核心功能(针对痛点逐一击破)</w:t>
                            </w:r>
                          </w:p>
                          <w:p w14:paraId="2A0EED1C">
                            <w:r>
                              <w:t xml:space="preserve">   ├─ 实施路径(分阶段,降低风险)</w:t>
                            </w:r>
                          </w:p>
                          <w:p w14:paraId="47B3977E">
                            <w:r>
                              <w:t xml:space="preserve">   └─ 技术支撑(安全、可靠、合规)</w:t>
                            </w:r>
                          </w:p>
                          <w:p w14:paraId="251D1302">
                            <w:r>
                              <w:t>3. 价值与案例(30%)</w:t>
                            </w:r>
                          </w:p>
                          <w:p w14:paraId="51089024">
                            <w:r>
                              <w:t xml:space="preserve">   ├─ 量化价值(效率提升 XX%,成本下降 XX 万)</w:t>
                            </w:r>
                          </w:p>
                          <w:p w14:paraId="616366DA">
                            <w:r>
                              <w:t xml:space="preserve">   ├─ 对标案例(同行业标杆客户)</w:t>
                            </w:r>
                          </w:p>
                          <w:p w14:paraId="7489BB44">
                            <w:r>
                              <w:t xml:space="preserve">   └─ 实施保障(团队、服务、培训)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i2mkie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1Eh1dIAAAAF&#10;AQAADwAAAAAAAAABACAAAAAiAAAAZHJzL2Rvd25yZXYueG1sUEsBAhQAFAAAAAgAh07iQCafOv9b&#10;AgAA4AQAAA4AAAAAAAAAAQAgAAAAIQEAAGRycy9lMm9Eb2MueG1sUEsFBgAAAAAGAAYAWQEAAO4F&#10;AAAAAA=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511BC307">
                      <w:r>
                        <w:t>1. 客户痛点分析(30%)</w:t>
                      </w:r>
                    </w:p>
                    <w:p w14:paraId="52ED5DBB">
                      <w:r>
                        <w:t xml:space="preserve">   └─ 别直接讲产品,先讲客户的痛</w:t>
                      </w:r>
                    </w:p>
                    <w:p w14:paraId="12510B30">
                      <w:r>
                        <w:t xml:space="preserve">   └─ 用客户的话描述问题(访谈中收集)</w:t>
                      </w:r>
                    </w:p>
                    <w:p w14:paraId="5B35DC47">
                      <w:r>
                        <w:t>2. 解决方案设计(40%)</w:t>
                      </w:r>
                    </w:p>
                    <w:p w14:paraId="520CD2D9">
                      <w:r>
                        <w:t xml:space="preserve">   ├─ 整体架构</w:t>
                      </w:r>
                    </w:p>
                    <w:p w14:paraId="154E1B1C">
                      <w:r>
                        <w:t xml:space="preserve">   ├─ 核心功能(针对痛点逐一击破)</w:t>
                      </w:r>
                    </w:p>
                    <w:p w14:paraId="2A0EED1C">
                      <w:r>
                        <w:t xml:space="preserve">   ├─ 实施路径(分阶段,降低风险)</w:t>
                      </w:r>
                    </w:p>
                    <w:p w14:paraId="47B3977E">
                      <w:r>
                        <w:t xml:space="preserve">   └─ 技术支撑(安全、可靠、合规)</w:t>
                      </w:r>
                    </w:p>
                    <w:p w14:paraId="251D1302">
                      <w:r>
                        <w:t>3. 价值与案例(30%)</w:t>
                      </w:r>
                    </w:p>
                    <w:p w14:paraId="51089024">
                      <w:r>
                        <w:t xml:space="preserve">   ├─ 量化价值(效率提升 XX%,成本下降 XX 万)</w:t>
                      </w:r>
                    </w:p>
                    <w:p w14:paraId="616366DA">
                      <w:r>
                        <w:t xml:space="preserve">   ├─ 对标案例(同行业标杆客户)</w:t>
                      </w:r>
                    </w:p>
                    <w:p w14:paraId="7489BB44">
                      <w:r>
                        <w:t xml:space="preserve">   └─ 实施保障(团队、服务、培训)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4F8F84F">
      <w:r>
        <w:rPr>
          <w:b/>
        </w:rPr>
        <w:t>方案撰写的三个原则</w:t>
      </w:r>
    </w:p>
    <w:p w14:paraId="18CCC4B1">
      <w:pPr>
        <w:numPr>
          <w:ilvl w:val="0"/>
          <w:numId w:val="28"/>
        </w:numPr>
      </w:pPr>
      <w:r>
        <w:rPr>
          <w:b/>
        </w:rPr>
        <w:t>客户视角</w:t>
      </w:r>
      <w:r>
        <w:t>:不要自说自话,站在客户角度写</w:t>
      </w:r>
    </w:p>
    <w:p w14:paraId="08A318A7">
      <w:pPr>
        <w:numPr>
          <w:ilvl w:val="0"/>
          <w:numId w:val="28"/>
        </w:numPr>
      </w:pPr>
      <w:r>
        <w:rPr>
          <w:b/>
        </w:rPr>
        <w:t>量化表达</w:t>
      </w:r>
      <w:r>
        <w:t>:少用"大幅提升",多用"提升 40%"</w:t>
      </w:r>
    </w:p>
    <w:p w14:paraId="6F9CCC18">
      <w:pPr>
        <w:numPr>
          <w:ilvl w:val="0"/>
          <w:numId w:val="28"/>
        </w:numPr>
      </w:pPr>
      <w:r>
        <w:rPr>
          <w:b/>
        </w:rPr>
        <w:t>风险控制</w:t>
      </w:r>
      <w:r>
        <w:t>:提前说明风险与应对,增加可信度</w:t>
      </w:r>
    </w:p>
    <w:p w14:paraId="2F149119"/>
    <w:p w14:paraId="271C2067">
      <w:pPr>
        <w:pStyle w:val="5"/>
      </w:pPr>
      <w:r>
        <w:rPr>
          <w:b/>
        </w:rPr>
        <w:t>3.2 方案讲解技巧</w:t>
      </w:r>
      <w:r>
        <w:t>(15 分钟)</w:t>
      </w:r>
    </w:p>
    <w:p w14:paraId="2FDC947C">
      <w:r>
        <w:rPr>
          <w:b/>
        </w:rPr>
        <w:t>讲解结构:电梯演讲(30 秒版本)</w:t>
      </w:r>
      <w:r>
        <w:t>"我们为 XX 行业的 XX 客户提供 XX 解决方案,帮助他们解决 XX 问题,实现 XX 价值。目前已服务 XX 家标杆客户,效果显著。"</w:t>
      </w:r>
    </w:p>
    <w:p w14:paraId="5BDC4669">
      <w:r>
        <w:rPr>
          <w:b/>
        </w:rPr>
        <w:t>讲解技巧</w:t>
      </w:r>
    </w:p>
    <w:p w14:paraId="2C92C1D6">
      <w:pPr>
        <w:numPr>
          <w:ilvl w:val="0"/>
          <w:numId w:val="29"/>
        </w:numPr>
      </w:pPr>
      <w:r>
        <w:rPr>
          <w:b/>
        </w:rPr>
        <w:t>开场抓人</w:t>
      </w:r>
      <w:r>
        <w:t>:用客户痛点开场,而非产品介绍</w:t>
      </w:r>
    </w:p>
    <w:p w14:paraId="13EA5A00">
      <w:pPr>
        <w:numPr>
          <w:ilvl w:val="0"/>
          <w:numId w:val="29"/>
        </w:numPr>
      </w:pPr>
      <w:r>
        <w:rPr>
          <w:b/>
        </w:rPr>
        <w:t>讲故事</w:t>
      </w:r>
      <w:r>
        <w:t>:用案例代替功能罗列</w:t>
      </w:r>
    </w:p>
    <w:p w14:paraId="7F895FEE">
      <w:pPr>
        <w:numPr>
          <w:ilvl w:val="0"/>
          <w:numId w:val="29"/>
        </w:numPr>
      </w:pPr>
      <w:r>
        <w:rPr>
          <w:b/>
        </w:rPr>
        <w:t>互动提问</w:t>
      </w:r>
      <w:r>
        <w:t>:讲完每部分,问"这个场景您这边有吗?"</w:t>
      </w:r>
    </w:p>
    <w:p w14:paraId="686E8CA5">
      <w:pPr>
        <w:numPr>
          <w:ilvl w:val="0"/>
          <w:numId w:val="29"/>
        </w:numPr>
      </w:pPr>
      <w:r>
        <w:rPr>
          <w:b/>
        </w:rPr>
        <w:t>处理质疑</w:t>
      </w:r>
      <w:r>
        <w:t>:</w:t>
      </w:r>
    </w:p>
    <w:p w14:paraId="25603F87">
      <w:pPr>
        <w:numPr>
          <w:ilvl w:val="0"/>
          <w:numId w:val="30"/>
        </w:numPr>
      </w:pPr>
      <w:r>
        <w:t>技术质疑 → 提供 POC 测试</w:t>
      </w:r>
    </w:p>
    <w:p w14:paraId="27D71B2B">
      <w:pPr>
        <w:numPr>
          <w:ilvl w:val="0"/>
          <w:numId w:val="30"/>
        </w:numPr>
      </w:pPr>
      <w:r>
        <w:t>成本质疑 → 展示 ROI</w:t>
      </w:r>
    </w:p>
    <w:p w14:paraId="00D983E9">
      <w:pPr>
        <w:numPr>
          <w:ilvl w:val="0"/>
          <w:numId w:val="30"/>
        </w:numPr>
      </w:pPr>
      <w:r>
        <w:t>风险质疑 → 提供试点方案</w:t>
      </w:r>
    </w:p>
    <w:p w14:paraId="47F7F487">
      <w:r>
        <w:rPr>
          <w:b/>
        </w:rPr>
        <w:t>禁忌:</w:t>
      </w:r>
    </w:p>
    <w:p w14:paraId="5BC38DEB">
      <w:pPr>
        <w:numPr>
          <w:ilvl w:val="0"/>
          <w:numId w:val="31"/>
        </w:numPr>
      </w:pPr>
      <w:r>
        <w:t>过度使用技术术语(客户听不懂)</w:t>
      </w:r>
    </w:p>
    <w:p w14:paraId="632BCD1A">
      <w:pPr>
        <w:numPr>
          <w:ilvl w:val="0"/>
          <w:numId w:val="31"/>
        </w:numPr>
      </w:pPr>
      <w:r>
        <w:t>PPT 满屏文字(客户不爱看)</w:t>
      </w:r>
    </w:p>
    <w:p w14:paraId="2D7F9260">
      <w:pPr>
        <w:numPr>
          <w:ilvl w:val="0"/>
          <w:numId w:val="31"/>
        </w:numPr>
      </w:pPr>
      <w:r>
        <w:t>贬低竞品(显得不专业)</w:t>
      </w:r>
    </w:p>
    <w:p w14:paraId="537F60F0">
      <w:pPr>
        <w:pStyle w:val="4"/>
      </w:pPr>
      <w:r>
        <w:rPr>
          <w:b/>
        </w:rPr>
        <w:t>模块四:招投标与合同洽谈</w:t>
      </w:r>
      <w:r>
        <w:t>(13:30-15:00,90 分钟)</w:t>
      </w:r>
    </w:p>
    <w:p w14:paraId="22446B3C">
      <w:pPr>
        <w:pStyle w:val="5"/>
      </w:pPr>
      <w:r>
        <w:rPr>
          <w:b/>
        </w:rPr>
        <w:t>4.1 招投标流程与应对</w:t>
      </w:r>
      <w:r>
        <w:t>(40 分钟)</w:t>
      </w:r>
    </w:p>
    <w:p w14:paraId="34E671DA">
      <w:r>
        <w:rPr>
          <w:b/>
        </w:rPr>
        <w:t>政企采购的三种模式</w:t>
      </w:r>
    </w:p>
    <w:p w14:paraId="179F0CCB">
      <w:pPr>
        <w:numPr>
          <w:ilvl w:val="0"/>
          <w:numId w:val="32"/>
        </w:numPr>
      </w:pPr>
      <w:r>
        <w:rPr>
          <w:b/>
        </w:rPr>
        <w:t>公开招标</w:t>
      </w:r>
      <w:r>
        <w:t>:金额大(通常 100 万以上),竞争激烈</w:t>
      </w:r>
    </w:p>
    <w:p w14:paraId="1E968527">
      <w:pPr>
        <w:numPr>
          <w:ilvl w:val="0"/>
          <w:numId w:val="32"/>
        </w:numPr>
      </w:pPr>
      <w:r>
        <w:rPr>
          <w:b/>
        </w:rPr>
        <w:t>邀请招标/竞争性谈判</w:t>
      </w:r>
      <w:r>
        <w:t>:邀请 3-5 家供应商</w:t>
      </w:r>
    </w:p>
    <w:p w14:paraId="5749C180">
      <w:pPr>
        <w:numPr>
          <w:ilvl w:val="0"/>
          <w:numId w:val="32"/>
        </w:numPr>
      </w:pPr>
      <w:r>
        <w:rPr>
          <w:b/>
        </w:rPr>
        <w:t>单一来源采购</w:t>
      </w:r>
      <w:r>
        <w:t>:特殊情况,直接指定供应商(最理想)</w:t>
      </w:r>
    </w:p>
    <w:p w14:paraId="53A9C664">
      <w:r>
        <w:rPr>
          <w:b/>
        </w:rPr>
        <w:t>投标准备的六个关键</w:t>
      </w:r>
    </w:p>
    <w:p w14:paraId="1679F90F">
      <w:r>
        <w:rPr>
          <w:b/>
        </w:rPr>
        <w:t>关键 1:标前沟通(最重要!)</w:t>
      </w:r>
    </w:p>
    <w:p w14:paraId="7DD5DBEB">
      <w:pPr>
        <w:numPr>
          <w:ilvl w:val="0"/>
          <w:numId w:val="33"/>
        </w:numPr>
      </w:pPr>
      <w:r>
        <w:t>目的:影响招标文件,让需求向我们倾斜</w:t>
      </w:r>
    </w:p>
    <w:p w14:paraId="3683D172">
      <w:pPr>
        <w:numPr>
          <w:ilvl w:val="0"/>
          <w:numId w:val="33"/>
        </w:numPr>
      </w:pPr>
      <w:r>
        <w:t>策略:</w:t>
      </w:r>
    </w:p>
    <w:p w14:paraId="48FA2E2D">
      <w:pPr>
        <w:numPr>
          <w:ilvl w:val="1"/>
          <w:numId w:val="33"/>
        </w:numPr>
      </w:pPr>
      <w:r>
        <w:t>提前拜访,了解真实需求</w:t>
      </w:r>
    </w:p>
    <w:p w14:paraId="72A3A52B">
      <w:pPr>
        <w:numPr>
          <w:ilvl w:val="1"/>
          <w:numId w:val="33"/>
        </w:numPr>
      </w:pPr>
      <w:r>
        <w:t>提供行业标准、技术白皮书</w:t>
      </w:r>
    </w:p>
    <w:p w14:paraId="18F21450">
      <w:pPr>
        <w:numPr>
          <w:ilvl w:val="1"/>
          <w:numId w:val="33"/>
        </w:numPr>
      </w:pPr>
      <w:r>
        <w:t>建议客户在招标文件中写入"有 XX 行业案例""支持 XX 技术"</w:t>
      </w:r>
    </w:p>
    <w:p w14:paraId="73481071">
      <w:pPr>
        <w:numPr>
          <w:ilvl w:val="0"/>
          <w:numId w:val="33"/>
        </w:numPr>
      </w:pPr>
      <w:r>
        <w:t>案例:某项目因标前深度沟通,中标概率从 30% 提升到 80%</w:t>
      </w:r>
    </w:p>
    <w:p w14:paraId="4441BBAF">
      <w:r>
        <w:rPr>
          <w:b/>
        </w:rPr>
        <w:t>关键 2:资质准备</w:t>
      </w:r>
    </w:p>
    <w:p w14:paraId="2C5D07FB">
      <w:pPr>
        <w:numPr>
          <w:ilvl w:val="0"/>
          <w:numId w:val="34"/>
        </w:numPr>
      </w:pPr>
      <w:r>
        <w:t>必备资质:营业执照、ISO 认证、软件著作权</w:t>
      </w:r>
    </w:p>
    <w:p w14:paraId="0BD4577E">
      <w:pPr>
        <w:numPr>
          <w:ilvl w:val="0"/>
          <w:numId w:val="34"/>
        </w:numPr>
      </w:pPr>
      <w:r>
        <w:t>行业资质:等保三级、信息安全认证</w:t>
      </w:r>
    </w:p>
    <w:p w14:paraId="0304C0B5">
      <w:pPr>
        <w:numPr>
          <w:ilvl w:val="0"/>
          <w:numId w:val="34"/>
        </w:numPr>
      </w:pPr>
      <w:r>
        <w:t>业绩证明:类似项目合同、客户证明</w:t>
      </w:r>
    </w:p>
    <w:p w14:paraId="63A0AE6E">
      <w:r>
        <w:rPr>
          <w:b/>
        </w:rPr>
        <w:t>关键 3:技术标撰写</w:t>
      </w:r>
    </w:p>
    <w:p w14:paraId="738D50AB">
      <w:pPr>
        <w:numPr>
          <w:ilvl w:val="0"/>
          <w:numId w:val="35"/>
        </w:numPr>
      </w:pPr>
      <w:r>
        <w:t>完全响应招标文件要求(逐条对照)</w:t>
      </w:r>
    </w:p>
    <w:p w14:paraId="3E2D1073">
      <w:pPr>
        <w:numPr>
          <w:ilvl w:val="0"/>
          <w:numId w:val="35"/>
        </w:numPr>
      </w:pPr>
      <w:r>
        <w:t>突出差异化优势</w:t>
      </w:r>
    </w:p>
    <w:p w14:paraId="1FB65022">
      <w:pPr>
        <w:numPr>
          <w:ilvl w:val="0"/>
          <w:numId w:val="35"/>
        </w:numPr>
      </w:pPr>
      <w:r>
        <w:t>提供详细实施方案</w:t>
      </w:r>
    </w:p>
    <w:p w14:paraId="1F80CB83">
      <w:r>
        <w:rPr>
          <w:b/>
        </w:rPr>
        <w:t>关键 4:商务标定价</w:t>
      </w:r>
    </w:p>
    <w:p w14:paraId="0913DB94">
      <w:pPr>
        <w:numPr>
          <w:ilvl w:val="0"/>
          <w:numId w:val="36"/>
        </w:numPr>
      </w:pPr>
      <w:r>
        <w:t>定价策略:</w:t>
      </w:r>
    </w:p>
    <w:p w14:paraId="0E61079D">
      <w:pPr>
        <w:numPr>
          <w:ilvl w:val="1"/>
          <w:numId w:val="36"/>
        </w:numPr>
      </w:pPr>
      <w:r>
        <w:t>了解客户预算(标前沟通)</w:t>
      </w:r>
    </w:p>
    <w:p w14:paraId="5364D889">
      <w:pPr>
        <w:numPr>
          <w:ilvl w:val="1"/>
          <w:numId w:val="36"/>
        </w:numPr>
      </w:pPr>
      <w:r>
        <w:t>参考历史中标价格</w:t>
      </w:r>
    </w:p>
    <w:p w14:paraId="6872D3E6">
      <w:pPr>
        <w:numPr>
          <w:ilvl w:val="1"/>
          <w:numId w:val="36"/>
        </w:numPr>
      </w:pPr>
      <w:r>
        <w:t>预留谈判空间(报价可适当高 10-15%)</w:t>
      </w:r>
    </w:p>
    <w:p w14:paraId="236FE9DB">
      <w:pPr>
        <w:numPr>
          <w:ilvl w:val="0"/>
          <w:numId w:val="36"/>
        </w:numPr>
      </w:pPr>
      <w:r>
        <w:t>成本构成:软件/硬件/实施/培训/运维</w:t>
      </w:r>
    </w:p>
    <w:p w14:paraId="127BC64A">
      <w:r>
        <w:rPr>
          <w:b/>
        </w:rPr>
        <w:t>关键 5:现场答辩</w:t>
      </w:r>
    </w:p>
    <w:p w14:paraId="486BEB9F">
      <w:pPr>
        <w:numPr>
          <w:ilvl w:val="0"/>
          <w:numId w:val="37"/>
        </w:numPr>
      </w:pPr>
      <w:r>
        <w:t>时间:通常 15-30 分钟陈述 + 15 分钟答疑</w:t>
      </w:r>
    </w:p>
    <w:p w14:paraId="4DAB188D">
      <w:pPr>
        <w:numPr>
          <w:ilvl w:val="0"/>
          <w:numId w:val="37"/>
        </w:numPr>
      </w:pPr>
      <w:r>
        <w:t>陈述重点:</w:t>
      </w:r>
    </w:p>
    <w:p w14:paraId="5CE42F05">
      <w:pPr>
        <w:numPr>
          <w:ilvl w:val="1"/>
          <w:numId w:val="37"/>
        </w:numPr>
      </w:pPr>
      <w:r>
        <w:t>开场:简洁自我介绍 + 方案核心价值(2 分钟)</w:t>
      </w:r>
    </w:p>
    <w:p w14:paraId="7CCF5DA9">
      <w:pPr>
        <w:numPr>
          <w:ilvl w:val="1"/>
          <w:numId w:val="37"/>
        </w:numPr>
      </w:pPr>
      <w:r>
        <w:t>中段:针对客户痛点的解决方案(10 分钟)</w:t>
      </w:r>
    </w:p>
    <w:p w14:paraId="6740F89D">
      <w:pPr>
        <w:numPr>
          <w:ilvl w:val="1"/>
          <w:numId w:val="37"/>
        </w:numPr>
      </w:pPr>
      <w:r>
        <w:t>结尾:实施保障 + 成功案例(3 分钟)</w:t>
      </w:r>
    </w:p>
    <w:p w14:paraId="6344AE90">
      <w:pPr>
        <w:numPr>
          <w:ilvl w:val="0"/>
          <w:numId w:val="37"/>
        </w:numPr>
      </w:pPr>
      <w:r>
        <w:t>答疑技巧:</w:t>
      </w:r>
    </w:p>
    <w:p w14:paraId="0536DF69">
      <w:pPr>
        <w:numPr>
          <w:ilvl w:val="1"/>
          <w:numId w:val="37"/>
        </w:numPr>
      </w:pPr>
      <w:r>
        <w:t>听清问题,不要急于回答</w:t>
      </w:r>
    </w:p>
    <w:p w14:paraId="646DAD42">
      <w:pPr>
        <w:numPr>
          <w:ilvl w:val="1"/>
          <w:numId w:val="37"/>
        </w:numPr>
      </w:pPr>
      <w:r>
        <w:t>不知道的,诚实回答"这个问题我们会后补充"</w:t>
      </w:r>
    </w:p>
    <w:p w14:paraId="6F52097D">
      <w:pPr>
        <w:numPr>
          <w:ilvl w:val="1"/>
          <w:numId w:val="37"/>
        </w:numPr>
      </w:pPr>
      <w:r>
        <w:t>把问题转化为优势展示</w:t>
      </w:r>
    </w:p>
    <w:p w14:paraId="1BBBB0A3">
      <w:r>
        <w:rPr>
          <w:b/>
        </w:rPr>
        <w:t>关键 6:评分标准解读</w:t>
      </w:r>
    </w:p>
    <w:p w14:paraId="554BC65D">
      <w:pPr>
        <w:numPr>
          <w:ilvl w:val="0"/>
          <w:numId w:val="38"/>
        </w:numPr>
      </w:pPr>
      <w:r>
        <w:t>政企招标评分:技术分(60-70%)+商务分(20-30%)+价格分(10%)</w:t>
      </w:r>
    </w:p>
    <w:p w14:paraId="71759FF0">
      <w:pPr>
        <w:numPr>
          <w:ilvl w:val="0"/>
          <w:numId w:val="38"/>
        </w:numPr>
      </w:pPr>
      <w:r>
        <w:t>看懂评分细则,针对性准备</w:t>
      </w:r>
    </w:p>
    <w:p w14:paraId="7D52D48A">
      <w:pPr>
        <w:numPr>
          <w:ilvl w:val="0"/>
          <w:numId w:val="38"/>
        </w:numPr>
      </w:pPr>
      <w:r>
        <w:t>案例:某项目因忽视"本地化服务"扣了 5 分而落标</w:t>
      </w:r>
    </w:p>
    <w:p w14:paraId="6BE40F4F">
      <w:r>
        <w:rPr>
          <w:b/>
        </w:rPr>
        <w:t>常见陪标识别与应对</w:t>
      </w:r>
    </w:p>
    <w:p w14:paraId="7A188A94">
      <w:pPr>
        <w:numPr>
          <w:ilvl w:val="0"/>
          <w:numId w:val="39"/>
        </w:numPr>
      </w:pPr>
      <w:r>
        <w:t>现象:招标文件明显倾向某家供应商</w:t>
      </w:r>
    </w:p>
    <w:p w14:paraId="28E652E1">
      <w:pPr>
        <w:numPr>
          <w:ilvl w:val="0"/>
          <w:numId w:val="39"/>
        </w:numPr>
      </w:pPr>
      <w:r>
        <w:t>应对:</w:t>
      </w:r>
    </w:p>
    <w:p w14:paraId="2DDE070D">
      <w:pPr>
        <w:numPr>
          <w:ilvl w:val="1"/>
          <w:numId w:val="39"/>
        </w:numPr>
      </w:pPr>
      <w:r>
        <w:t>如果差距明显,放弃(避免浪费资源)</w:t>
      </w:r>
    </w:p>
    <w:p w14:paraId="67734AD0">
      <w:pPr>
        <w:numPr>
          <w:ilvl w:val="1"/>
          <w:numId w:val="39"/>
        </w:numPr>
      </w:pPr>
      <w:r>
        <w:t>如果有机会,重点攻克决策者</w:t>
      </w:r>
    </w:p>
    <w:p w14:paraId="0646AFFF">
      <w:pPr>
        <w:numPr>
          <w:ilvl w:val="1"/>
          <w:numId w:val="39"/>
        </w:numPr>
      </w:pPr>
      <w:r>
        <w:t>向采购监督部门反映(慎用)</w:t>
      </w:r>
    </w:p>
    <w:p w14:paraId="73B3A2F0">
      <w:r>
        <w:rPr>
          <w:b/>
        </w:rPr>
        <w:t>实战演练(15 分钟)</w:t>
      </w:r>
      <w:r>
        <w:t>:</w:t>
      </w:r>
    </w:p>
    <w:p w14:paraId="47C69A0B">
      <w:pPr>
        <w:numPr>
          <w:ilvl w:val="0"/>
          <w:numId w:val="40"/>
        </w:numPr>
      </w:pPr>
      <w:r>
        <w:t>提供一份简化招标文件</w:t>
      </w:r>
    </w:p>
    <w:p w14:paraId="5667BD08">
      <w:pPr>
        <w:numPr>
          <w:ilvl w:val="0"/>
          <w:numId w:val="40"/>
        </w:numPr>
      </w:pPr>
      <w:r>
        <w:t>任务:识别关键评分点,设计应对策略</w:t>
      </w:r>
    </w:p>
    <w:p w14:paraId="5CA0A559">
      <w:pPr>
        <w:numPr>
          <w:ilvl w:val="0"/>
          <w:numId w:val="40"/>
        </w:numPr>
      </w:pPr>
      <w:r>
        <w:t>小组汇报</w:t>
      </w:r>
    </w:p>
    <w:p w14:paraId="00EAE1CE">
      <w:pPr>
        <w:pStyle w:val="5"/>
      </w:pPr>
      <w:r>
        <w:rPr>
          <w:b/>
        </w:rPr>
        <w:t>4.2 合同洽谈与风险控制</w:t>
      </w:r>
      <w:r>
        <w:t>(35 分钟)</w:t>
      </w:r>
    </w:p>
    <w:p w14:paraId="24A7BB2D">
      <w:r>
        <w:rPr>
          <w:b/>
        </w:rPr>
        <w:t>合同洽谈的五个要点</w:t>
      </w:r>
    </w:p>
    <w:p w14:paraId="7510DDA8">
      <w:r>
        <w:rPr>
          <w:b/>
        </w:rPr>
        <w:t>要点 1:付款条件(核心!)</w:t>
      </w:r>
    </w:p>
    <w:p w14:paraId="23CB1DD2">
      <w:pPr>
        <w:numPr>
          <w:ilvl w:val="0"/>
          <w:numId w:val="41"/>
        </w:numPr>
      </w:pPr>
      <w:r>
        <w:t>常见付款方式:</w:t>
      </w:r>
    </w:p>
    <w:p w14:paraId="2AA6A02C">
      <w:pPr>
        <w:numPr>
          <w:ilvl w:val="1"/>
          <w:numId w:val="41"/>
        </w:numPr>
      </w:pPr>
      <w:r>
        <w:t>预付款(30%)+验收款(60%)+质保金(10%)</w:t>
      </w:r>
    </w:p>
    <w:p w14:paraId="794779F5">
      <w:pPr>
        <w:numPr>
          <w:ilvl w:val="1"/>
          <w:numId w:val="41"/>
        </w:numPr>
      </w:pPr>
      <w:r>
        <w:t>里程碑付款:签约/上线/验收/质保期满</w:t>
      </w:r>
    </w:p>
    <w:p w14:paraId="3523C72C">
      <w:pPr>
        <w:numPr>
          <w:ilvl w:val="0"/>
          <w:numId w:val="41"/>
        </w:numPr>
      </w:pPr>
      <w:r>
        <w:t>谈判策略:</w:t>
      </w:r>
    </w:p>
    <w:p w14:paraId="659A3223">
      <w:pPr>
        <w:numPr>
          <w:ilvl w:val="1"/>
          <w:numId w:val="41"/>
        </w:numPr>
      </w:pPr>
      <w:r>
        <w:t>争取更高比例预付款(覆盖成本)</w:t>
      </w:r>
    </w:p>
    <w:p w14:paraId="1989DD2E">
      <w:pPr>
        <w:numPr>
          <w:ilvl w:val="1"/>
          <w:numId w:val="41"/>
        </w:numPr>
      </w:pPr>
      <w:r>
        <w:t>缩短付款周期</w:t>
      </w:r>
    </w:p>
    <w:p w14:paraId="1A3315C4">
      <w:pPr>
        <w:numPr>
          <w:ilvl w:val="1"/>
          <w:numId w:val="41"/>
        </w:numPr>
      </w:pPr>
      <w:r>
        <w:t>明确付款触发条件(避免客户拖延)</w:t>
      </w:r>
    </w:p>
    <w:p w14:paraId="1EA04799">
      <w:r>
        <w:rPr>
          <w:b/>
        </w:rPr>
        <w:t>要点 2:验收标准</w:t>
      </w:r>
    </w:p>
    <w:p w14:paraId="7D70A50A">
      <w:pPr>
        <w:numPr>
          <w:ilvl w:val="0"/>
          <w:numId w:val="42"/>
        </w:numPr>
      </w:pPr>
      <w:r>
        <w:t>问题:客户说"不满意"拒绝验收</w:t>
      </w:r>
    </w:p>
    <w:p w14:paraId="6257B007">
      <w:pPr>
        <w:numPr>
          <w:ilvl w:val="0"/>
          <w:numId w:val="42"/>
        </w:numPr>
      </w:pPr>
      <w:r>
        <w:t>应对:</w:t>
      </w:r>
    </w:p>
    <w:p w14:paraId="5C18F426">
      <w:pPr>
        <w:numPr>
          <w:ilvl w:val="1"/>
          <w:numId w:val="42"/>
        </w:numPr>
      </w:pPr>
      <w:r>
        <w:t>合同中明确量化验收标准</w:t>
      </w:r>
    </w:p>
    <w:p w14:paraId="46E0EC1E">
      <w:pPr>
        <w:numPr>
          <w:ilvl w:val="1"/>
          <w:numId w:val="42"/>
        </w:numPr>
      </w:pPr>
      <w:r>
        <w:t>例:"AI 客服准确率 ≥ 85%""响应时间 ≤ 3 秒"</w:t>
      </w:r>
    </w:p>
    <w:p w14:paraId="781B2C61">
      <w:pPr>
        <w:numPr>
          <w:ilvl w:val="1"/>
          <w:numId w:val="42"/>
        </w:numPr>
      </w:pPr>
      <w:r>
        <w:t>避免模糊表述如"用户满意""达到预期"</w:t>
      </w:r>
    </w:p>
    <w:p w14:paraId="0B7B7A41">
      <w:r>
        <w:rPr>
          <w:b/>
        </w:rPr>
        <w:t>要点 3:知识产权归属</w:t>
      </w:r>
    </w:p>
    <w:p w14:paraId="2B414EA0">
      <w:pPr>
        <w:numPr>
          <w:ilvl w:val="0"/>
          <w:numId w:val="43"/>
        </w:numPr>
      </w:pPr>
      <w:r>
        <w:t>标准条款:客户拥有定制化部分,我方保留底层技术</w:t>
      </w:r>
    </w:p>
    <w:p w14:paraId="77509CE8">
      <w:pPr>
        <w:numPr>
          <w:ilvl w:val="0"/>
          <w:numId w:val="43"/>
        </w:numPr>
      </w:pPr>
      <w:r>
        <w:t>争取:可复用的功能模块归我方所有</w:t>
      </w:r>
    </w:p>
    <w:p w14:paraId="3811560B">
      <w:pPr>
        <w:numPr>
          <w:ilvl w:val="0"/>
          <w:numId w:val="43"/>
        </w:numPr>
      </w:pPr>
      <w:r>
        <w:t>避免:客户要求"全部源代码归属客户"(除非溢价)</w:t>
      </w:r>
    </w:p>
    <w:p w14:paraId="13A4FBB8">
      <w:r>
        <w:rPr>
          <w:b/>
        </w:rPr>
        <w:t>要点 4:责任边界</w:t>
      </w:r>
    </w:p>
    <w:p w14:paraId="2C7A68EF">
      <w:pPr>
        <w:numPr>
          <w:ilvl w:val="0"/>
          <w:numId w:val="44"/>
        </w:numPr>
      </w:pPr>
      <w:r>
        <w:t>我方责任:软件开发、部署、培训、维护</w:t>
      </w:r>
    </w:p>
    <w:p w14:paraId="145B2BF9">
      <w:pPr>
        <w:numPr>
          <w:ilvl w:val="0"/>
          <w:numId w:val="44"/>
        </w:numPr>
      </w:pPr>
      <w:r>
        <w:t>客户责任:提供数据、硬件环境、人员配合</w:t>
      </w:r>
    </w:p>
    <w:p w14:paraId="52893D93">
      <w:pPr>
        <w:numPr>
          <w:ilvl w:val="0"/>
          <w:numId w:val="44"/>
        </w:numPr>
      </w:pPr>
      <w:r>
        <w:t>不可抗力:如客户数据质量差导致效果不佳,责任如何界定?</w:t>
      </w:r>
    </w:p>
    <w:p w14:paraId="6E498E23">
      <w:r>
        <w:rPr>
          <w:b/>
        </w:rPr>
        <w:t>要点 5:违约责任</w:t>
      </w:r>
    </w:p>
    <w:p w14:paraId="52DAF141">
      <w:pPr>
        <w:numPr>
          <w:ilvl w:val="0"/>
          <w:numId w:val="45"/>
        </w:numPr>
      </w:pPr>
      <w:r>
        <w:t>我方违约:延期交付、功能缺失</w:t>
      </w:r>
    </w:p>
    <w:p w14:paraId="686B9C05">
      <w:pPr>
        <w:numPr>
          <w:ilvl w:val="0"/>
          <w:numId w:val="45"/>
        </w:numPr>
      </w:pPr>
      <w:r>
        <w:t>客户违约:延期付款、不配合实施</w:t>
      </w:r>
    </w:p>
    <w:p w14:paraId="75727D8B">
      <w:pPr>
        <w:numPr>
          <w:ilvl w:val="0"/>
          <w:numId w:val="45"/>
        </w:numPr>
      </w:pPr>
      <w:r>
        <w:t>违约金额:通常不超过合同金额的 20%</w:t>
      </w:r>
    </w:p>
    <w:p w14:paraId="62AEC3F1">
      <w:r>
        <w:rPr>
          <w:b/>
        </w:rPr>
        <w:t>风险清单与应对</w:t>
      </w:r>
    </w:p>
    <w:tbl>
      <w:tblPr>
        <w:tblStyle w:val="20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6"/>
        <w:gridCol w:w="2838"/>
      </w:tblGrid>
      <w:tr w14:paraId="338EE12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vAlign w:val="center"/>
          </w:tcPr>
          <w:p w14:paraId="2B993558">
            <w:r>
              <w:t>风险</w:t>
            </w:r>
          </w:p>
        </w:tc>
        <w:tc>
          <w:tcPr>
            <w:tcW w:w="2838" w:type="dxa"/>
            <w:vAlign w:val="center"/>
          </w:tcPr>
          <w:p w14:paraId="10865C69">
            <w:r>
              <w:t>应对</w:t>
            </w:r>
          </w:p>
        </w:tc>
      </w:tr>
      <w:tr w14:paraId="73E0FA0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vAlign w:val="center"/>
          </w:tcPr>
          <w:p w14:paraId="621939A3">
            <w:r>
              <w:t>客户需求频繁变更</w:t>
            </w:r>
          </w:p>
        </w:tc>
        <w:tc>
          <w:tcPr>
            <w:tcW w:w="2838" w:type="dxa"/>
            <w:vAlign w:val="center"/>
          </w:tcPr>
          <w:p w14:paraId="66D327B5">
            <w:r>
              <w:t>合同明确变更流程与费用</w:t>
            </w:r>
          </w:p>
        </w:tc>
      </w:tr>
      <w:tr w14:paraId="7A24794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vAlign w:val="center"/>
          </w:tcPr>
          <w:p w14:paraId="0CCAA369">
            <w:r>
              <w:t>验收标准模糊</w:t>
            </w:r>
          </w:p>
        </w:tc>
        <w:tc>
          <w:tcPr>
            <w:tcW w:w="2838" w:type="dxa"/>
            <w:vAlign w:val="center"/>
          </w:tcPr>
          <w:p w14:paraId="4560424A">
            <w:r>
              <w:t>量化指标写入合同</w:t>
            </w:r>
          </w:p>
        </w:tc>
      </w:tr>
      <w:tr w14:paraId="1E2A977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vAlign w:val="center"/>
          </w:tcPr>
          <w:p w14:paraId="1D944EB9">
            <w:r>
              <w:t>付款拖延</w:t>
            </w:r>
          </w:p>
        </w:tc>
        <w:tc>
          <w:tcPr>
            <w:tcW w:w="2838" w:type="dxa"/>
            <w:vAlign w:val="center"/>
          </w:tcPr>
          <w:p w14:paraId="2C115824">
            <w:r>
              <w:t>设置付款触发条件,预留催款条款</w:t>
            </w:r>
          </w:p>
        </w:tc>
      </w:tr>
      <w:tr w14:paraId="30F85F1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  <w:vAlign w:val="center"/>
          </w:tcPr>
          <w:p w14:paraId="20BECBD8">
            <w:r>
              <w:t>项目烂尾</w:t>
            </w:r>
          </w:p>
        </w:tc>
        <w:tc>
          <w:tcPr>
            <w:tcW w:w="2838" w:type="dxa"/>
            <w:vAlign w:val="center"/>
          </w:tcPr>
          <w:p w14:paraId="489A16DB">
            <w:r>
              <w:t>分阶段验收,降低风险</w:t>
            </w:r>
          </w:p>
        </w:tc>
      </w:tr>
    </w:tbl>
    <w:p w14:paraId="03E1242A"/>
    <w:p w14:paraId="39DECD97">
      <w:r>
        <w:rPr>
          <w:b/>
        </w:rPr>
        <w:t>合同审核 Checklist</w:t>
      </w:r>
    </w:p>
    <w:p w14:paraId="73817071">
      <w:pPr>
        <w:numPr>
          <w:ilvl w:val="0"/>
          <w:numId w:val="46"/>
        </w:numPr>
        <w:ind w:left="336"/>
      </w:pPr>
      <w:r>
        <w:t>付款条件明确</w:t>
      </w:r>
    </w:p>
    <w:p w14:paraId="1E0C1BDA">
      <w:pPr>
        <w:numPr>
          <w:ilvl w:val="0"/>
          <w:numId w:val="46"/>
        </w:numPr>
        <w:ind w:left="336"/>
      </w:pPr>
      <w:r>
        <w:t>验收标准量化</w:t>
      </w:r>
    </w:p>
    <w:p w14:paraId="7653D863">
      <w:pPr>
        <w:numPr>
          <w:ilvl w:val="0"/>
          <w:numId w:val="46"/>
        </w:numPr>
        <w:ind w:left="336"/>
      </w:pPr>
      <w:r>
        <w:t>交付内容清晰</w:t>
      </w:r>
    </w:p>
    <w:p w14:paraId="690BC72A">
      <w:pPr>
        <w:numPr>
          <w:ilvl w:val="0"/>
          <w:numId w:val="46"/>
        </w:numPr>
        <w:ind w:left="336"/>
      </w:pPr>
      <w:r>
        <w:t>知识产权约定</w:t>
      </w:r>
    </w:p>
    <w:p w14:paraId="0B543ED4">
      <w:pPr>
        <w:numPr>
          <w:ilvl w:val="0"/>
          <w:numId w:val="46"/>
        </w:numPr>
        <w:ind w:left="336"/>
      </w:pPr>
      <w:r>
        <w:t>违约责任对等</w:t>
      </w:r>
    </w:p>
    <w:p w14:paraId="2BED032D">
      <w:pPr>
        <w:numPr>
          <w:ilvl w:val="0"/>
          <w:numId w:val="46"/>
        </w:numPr>
        <w:ind w:left="336"/>
      </w:pPr>
      <w:r>
        <w:t>保密条款(双方)</w:t>
      </w:r>
    </w:p>
    <w:p w14:paraId="450D9C15">
      <w:pPr>
        <w:numPr>
          <w:ilvl w:val="0"/>
          <w:numId w:val="46"/>
        </w:numPr>
        <w:ind w:left="336"/>
      </w:pPr>
      <w:r>
        <w:t>争议解决方式</w:t>
      </w:r>
    </w:p>
    <w:p w14:paraId="5E08CD2D">
      <w:pPr>
        <w:pStyle w:val="5"/>
      </w:pPr>
      <w:r>
        <w:rPr>
          <w:b/>
        </w:rPr>
        <w:t>4.3 政企合同的特殊条款</w:t>
      </w:r>
      <w:r>
        <w:t>(15 分钟)</w:t>
      </w:r>
    </w:p>
    <w:p w14:paraId="19119772">
      <w:r>
        <w:rPr>
          <w:b/>
        </w:rPr>
        <w:t>政府/国企常见"霸王条款"</w:t>
      </w:r>
    </w:p>
    <w:p w14:paraId="08372BA6">
      <w:pPr>
        <w:numPr>
          <w:ilvl w:val="0"/>
          <w:numId w:val="47"/>
        </w:numPr>
      </w:pPr>
      <w:r>
        <w:t>"验收后 X 个月内付款"→ 实际可能拖更久</w:t>
      </w:r>
    </w:p>
    <w:p w14:paraId="03AAADE7">
      <w:pPr>
        <w:numPr>
          <w:ilvl w:val="0"/>
          <w:numId w:val="47"/>
        </w:numPr>
      </w:pPr>
      <w:r>
        <w:t>"质保期 3 年"→ 增加运维成本</w:t>
      </w:r>
    </w:p>
    <w:p w14:paraId="10096C8E">
      <w:pPr>
        <w:numPr>
          <w:ilvl w:val="0"/>
          <w:numId w:val="47"/>
        </w:numPr>
      </w:pPr>
      <w:r>
        <w:t>"无条件配合审计"→ 需预留审计成本</w:t>
      </w:r>
    </w:p>
    <w:p w14:paraId="3A8DA732">
      <w:r>
        <w:rPr>
          <w:b/>
        </w:rPr>
        <w:t>应对策略</w:t>
      </w:r>
    </w:p>
    <w:p w14:paraId="234439B4">
      <w:pPr>
        <w:numPr>
          <w:ilvl w:val="0"/>
          <w:numId w:val="48"/>
        </w:numPr>
      </w:pPr>
      <w:r>
        <w:t>无法改变的条款:在报价中预留风险成本</w:t>
      </w:r>
    </w:p>
    <w:p w14:paraId="0E5C2E72">
      <w:pPr>
        <w:numPr>
          <w:ilvl w:val="0"/>
          <w:numId w:val="48"/>
        </w:numPr>
      </w:pPr>
      <w:r>
        <w:t>可谈判条款:提出替代方案</w:t>
      </w:r>
    </w:p>
    <w:p w14:paraId="49F5A119">
      <w:pPr>
        <w:numPr>
          <w:ilvl w:val="0"/>
          <w:numId w:val="48"/>
        </w:numPr>
      </w:pPr>
      <w:r>
        <w:t>底线条款:明确我方不可接受的条款</w:t>
      </w:r>
    </w:p>
    <w:p w14:paraId="07FD8E91">
      <w:r>
        <w:rPr>
          <w:b/>
        </w:rPr>
        <w:t>案例:某项目合同洽谈的 3 轮博弈</w:t>
      </w:r>
    </w:p>
    <w:p w14:paraId="70BB2B19">
      <w:pPr>
        <w:pStyle w:val="4"/>
      </w:pPr>
      <w:r>
        <w:rPr>
          <w:b/>
        </w:rPr>
        <w:t>模块五:项目交付与客户成功</w:t>
      </w:r>
      <w:r>
        <w:t>(15:15-16:30,75 分钟)</w:t>
      </w:r>
    </w:p>
    <w:p w14:paraId="5A4226DA">
      <w:pPr>
        <w:pStyle w:val="5"/>
      </w:pPr>
      <w:r>
        <w:rPr>
          <w:b/>
        </w:rPr>
        <w:t>5.1 项目启动与实施管理</w:t>
      </w:r>
      <w:r>
        <w:t>(25 分钟)</w:t>
      </w:r>
    </w:p>
    <w:p w14:paraId="24276A7A">
      <w:r>
        <w:rPr>
          <w:b/>
        </w:rPr>
        <w:t>项目启动会</w:t>
      </w:r>
    </w:p>
    <w:p w14:paraId="7C7C490F">
      <w:pPr>
        <w:numPr>
          <w:ilvl w:val="0"/>
          <w:numId w:val="49"/>
        </w:numPr>
      </w:pPr>
      <w:r>
        <w:t>参与方:客户方(业务负责人、IT负责人、使用部门)+ 我方(项目经理、技术、交付)</w:t>
      </w:r>
    </w:p>
    <w:p w14:paraId="166CC0D2">
      <w:pPr>
        <w:numPr>
          <w:ilvl w:val="0"/>
          <w:numId w:val="49"/>
        </w:numPr>
      </w:pPr>
      <w:r>
        <w:t>内容:</w:t>
      </w:r>
    </w:p>
    <w:p w14:paraId="2040D6DA">
      <w:pPr>
        <w:numPr>
          <w:ilvl w:val="1"/>
          <w:numId w:val="49"/>
        </w:numPr>
      </w:pPr>
      <w:r>
        <w:t>项目目标重申</w:t>
      </w:r>
    </w:p>
    <w:p w14:paraId="7F81BB78">
      <w:pPr>
        <w:numPr>
          <w:ilvl w:val="1"/>
          <w:numId w:val="49"/>
        </w:numPr>
      </w:pPr>
      <w:r>
        <w:t>实施计划与里程碑</w:t>
      </w:r>
    </w:p>
    <w:p w14:paraId="4E8E7FBB">
      <w:pPr>
        <w:numPr>
          <w:ilvl w:val="1"/>
          <w:numId w:val="49"/>
        </w:numPr>
      </w:pPr>
      <w:r>
        <w:t>双方分工与责任</w:t>
      </w:r>
    </w:p>
    <w:p w14:paraId="7F2DF531">
      <w:pPr>
        <w:numPr>
          <w:ilvl w:val="1"/>
          <w:numId w:val="49"/>
        </w:numPr>
      </w:pPr>
      <w:r>
        <w:t>沟通机制(周会、问题上报)</w:t>
      </w:r>
    </w:p>
    <w:p w14:paraId="2259CA86">
      <w:pPr>
        <w:numPr>
          <w:ilvl w:val="1"/>
          <w:numId w:val="49"/>
        </w:numPr>
      </w:pPr>
      <w:r>
        <w:t>风险提示</w:t>
      </w:r>
    </w:p>
    <w:p w14:paraId="0FD04D14">
      <w:r>
        <w:rPr>
          <w:b/>
        </w:rPr>
        <w:t>实施计划的五个阶段</w:t>
      </w:r>
    </w:p>
    <w:p w14:paraId="384F2828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2" name="文本框 lu5wt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52DADD9A">
                            <w:r>
                              <w:t>1. 需求确认(1-2 周)</w:t>
                            </w:r>
                          </w:p>
                          <w:p w14:paraId="64B476CD">
                            <w:r>
                              <w:t xml:space="preserve">   └─ 深度调研,确认需求细节</w:t>
                            </w:r>
                          </w:p>
                          <w:p w14:paraId="11713509">
                            <w:r>
                              <w:t xml:space="preserve">   └─ 输出:需求确认书</w:t>
                            </w:r>
                          </w:p>
                          <w:p w14:paraId="6800B3B9"/>
                          <w:p w14:paraId="7D9643FE">
                            <w:r>
                              <w:t>2. 系统部署(2-4 周)</w:t>
                            </w:r>
                          </w:p>
                          <w:p w14:paraId="3B6106C8">
                            <w:r>
                              <w:t xml:space="preserve">   └─ 环境搭建、系统安装、数据对接</w:t>
                            </w:r>
                          </w:p>
                          <w:p w14:paraId="69AF5441">
                            <w:r>
                              <w:t xml:space="preserve">   └─ 输出:部署报告</w:t>
                            </w:r>
                          </w:p>
                          <w:p w14:paraId="7DC7918C"/>
                          <w:p w14:paraId="740270E9">
                            <w:r>
                              <w:t>3. 数据准备与训练(2-4 周)</w:t>
                            </w:r>
                          </w:p>
                          <w:p w14:paraId="459986FC">
                            <w:r>
                              <w:t xml:space="preserve">   └─ 数据清洗、模型训练、效果调优</w:t>
                            </w:r>
                          </w:p>
                          <w:p w14:paraId="32E1091A">
                            <w:r>
                              <w:t xml:space="preserve">   └─ 输出:测试报告</w:t>
                            </w:r>
                          </w:p>
                          <w:p w14:paraId="0435CEB8"/>
                          <w:p w14:paraId="7CBE92E4">
                            <w:r>
                              <w:t>4. 试运行(2-4 周)</w:t>
                            </w:r>
                          </w:p>
                          <w:p w14:paraId="34CB933A">
                            <w:r>
                              <w:t xml:space="preserve">   └─ 小范围试用、收集反馈、优化调整</w:t>
                            </w:r>
                          </w:p>
                          <w:p w14:paraId="2E4243F8">
                            <w:r>
                              <w:t xml:space="preserve">   └─ 输出:试运行报告</w:t>
                            </w:r>
                          </w:p>
                          <w:p w14:paraId="73FB0927"/>
                          <w:p w14:paraId="18E5DCBA">
                            <w:r>
                              <w:t>5. 正式上线(1 周)</w:t>
                            </w:r>
                          </w:p>
                          <w:p w14:paraId="06B498DF">
                            <w:r>
                              <w:t xml:space="preserve">   └─ 全面推广、培训、监控</w:t>
                            </w:r>
                          </w:p>
                          <w:p w14:paraId="7D996404">
                            <w:r>
                              <w:t xml:space="preserve">   └─ 输出:上线报告</w:t>
                            </w:r>
                          </w:p>
                          <w:p w14:paraId="757F1A1B"/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lu5wtk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RIdXSAAAA&#10;BQEAAA8AAAAAAAAAAQAgAAAAIgAAAGRycy9kb3ducmV2LnhtbFBLAQIUABQAAAAIAIdO4kCL0GnX&#10;XAIAAOEEAAAOAAAAAAAAAAEAIAAAACEBAABkcnMvZTJvRG9jLnhtbFBLBQYAAAAABgAGAFkBAADv&#10;BQAAAAA=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52DADD9A">
                      <w:r>
                        <w:t>1. 需求确认(1-2 周)</w:t>
                      </w:r>
                    </w:p>
                    <w:p w14:paraId="64B476CD">
                      <w:r>
                        <w:t xml:space="preserve">   └─ 深度调研,确认需求细节</w:t>
                      </w:r>
                    </w:p>
                    <w:p w14:paraId="11713509">
                      <w:r>
                        <w:t xml:space="preserve">   └─ 输出:需求确认书</w:t>
                      </w:r>
                    </w:p>
                    <w:p w14:paraId="6800B3B9"/>
                    <w:p w14:paraId="7D9643FE">
                      <w:r>
                        <w:t>2. 系统部署(2-4 周)</w:t>
                      </w:r>
                    </w:p>
                    <w:p w14:paraId="3B6106C8">
                      <w:r>
                        <w:t xml:space="preserve">   └─ 环境搭建、系统安装、数据对接</w:t>
                      </w:r>
                    </w:p>
                    <w:p w14:paraId="69AF5441">
                      <w:r>
                        <w:t xml:space="preserve">   └─ 输出:部署报告</w:t>
                      </w:r>
                    </w:p>
                    <w:p w14:paraId="7DC7918C"/>
                    <w:p w14:paraId="740270E9">
                      <w:r>
                        <w:t>3. 数据准备与训练(2-4 周)</w:t>
                      </w:r>
                    </w:p>
                    <w:p w14:paraId="459986FC">
                      <w:r>
                        <w:t xml:space="preserve">   └─ 数据清洗、模型训练、效果调优</w:t>
                      </w:r>
                    </w:p>
                    <w:p w14:paraId="32E1091A">
                      <w:r>
                        <w:t xml:space="preserve">   └─ 输出:测试报告</w:t>
                      </w:r>
                    </w:p>
                    <w:p w14:paraId="0435CEB8"/>
                    <w:p w14:paraId="7CBE92E4">
                      <w:r>
                        <w:t>4. 试运行(2-4 周)</w:t>
                      </w:r>
                    </w:p>
                    <w:p w14:paraId="34CB933A">
                      <w:r>
                        <w:t xml:space="preserve">   └─ 小范围试用、收集反馈、优化调整</w:t>
                      </w:r>
                    </w:p>
                    <w:p w14:paraId="2E4243F8">
                      <w:r>
                        <w:t xml:space="preserve">   └─ 输出:试运行报告</w:t>
                      </w:r>
                    </w:p>
                    <w:p w14:paraId="73FB0927"/>
                    <w:p w14:paraId="18E5DCBA">
                      <w:r>
                        <w:t>5. 正式上线(1 周)</w:t>
                      </w:r>
                    </w:p>
                    <w:p w14:paraId="06B498DF">
                      <w:r>
                        <w:t xml:space="preserve">   └─ 全面推广、培训、监控</w:t>
                      </w:r>
                    </w:p>
                    <w:p w14:paraId="7D996404">
                      <w:r>
                        <w:t xml:space="preserve">   └─ 输出:上线报告</w:t>
                      </w:r>
                    </w:p>
                    <w:p w14:paraId="757F1A1B"/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518FFAEF">
      <w:r>
        <w:rPr>
          <w:b/>
        </w:rPr>
        <w:t>项目管理的三个关键</w:t>
      </w:r>
    </w:p>
    <w:p w14:paraId="25E5CC8E">
      <w:pPr>
        <w:numPr>
          <w:ilvl w:val="0"/>
          <w:numId w:val="50"/>
        </w:numPr>
      </w:pPr>
      <w:r>
        <w:rPr>
          <w:b/>
        </w:rPr>
        <w:t>进度管理</w:t>
      </w:r>
      <w:r>
        <w:t>:每周项目例会,同步进度、暴露问题</w:t>
      </w:r>
    </w:p>
    <w:p w14:paraId="00345A6C">
      <w:pPr>
        <w:numPr>
          <w:ilvl w:val="0"/>
          <w:numId w:val="50"/>
        </w:numPr>
      </w:pPr>
      <w:r>
        <w:rPr>
          <w:b/>
        </w:rPr>
        <w:t>变更管理</w:t>
      </w:r>
      <w:r>
        <w:t>:客户提新需求怎么办?→ 评估影响,走变更流程</w:t>
      </w:r>
    </w:p>
    <w:p w14:paraId="73CA73AD">
      <w:pPr>
        <w:numPr>
          <w:ilvl w:val="0"/>
          <w:numId w:val="50"/>
        </w:numPr>
      </w:pPr>
      <w:r>
        <w:rPr>
          <w:b/>
        </w:rPr>
        <w:t>风险管理</w:t>
      </w:r>
      <w:r>
        <w:t>:提前识别风险(技术、人员、外部),准备预案</w:t>
      </w:r>
    </w:p>
    <w:p w14:paraId="2C8915F2">
      <w:r>
        <w:rPr>
          <w:b/>
        </w:rPr>
        <w:t>案例:某 AI 项目因客户数据准备不足延期 2 个月的教训</w:t>
      </w:r>
    </w:p>
    <w:p w14:paraId="7EDA1D70">
      <w:pPr>
        <w:pStyle w:val="5"/>
      </w:pPr>
      <w:r>
        <w:rPr>
          <w:b/>
        </w:rPr>
        <w:t>5.2 客户培训与推广</w:t>
      </w:r>
      <w:r>
        <w:t>(20 分钟)</w:t>
      </w:r>
    </w:p>
    <w:p w14:paraId="61F81D11">
      <w:r>
        <w:rPr>
          <w:b/>
        </w:rPr>
        <w:t>培训对象分层</w:t>
      </w:r>
    </w:p>
    <w:p w14:paraId="76BD1BD9">
      <w:pPr>
        <w:numPr>
          <w:ilvl w:val="0"/>
          <w:numId w:val="51"/>
        </w:numPr>
      </w:pPr>
      <w:r>
        <w:rPr>
          <w:b/>
        </w:rPr>
        <w:t>决策层</w:t>
      </w:r>
      <w:r>
        <w:t>(1 次,2 小时):系统价值、数据看板、决策支持</w:t>
      </w:r>
    </w:p>
    <w:p w14:paraId="296A8C61">
      <w:pPr>
        <w:numPr>
          <w:ilvl w:val="0"/>
          <w:numId w:val="51"/>
        </w:numPr>
      </w:pPr>
      <w:r>
        <w:rPr>
          <w:b/>
        </w:rPr>
        <w:t>管理层</w:t>
      </w:r>
      <w:r>
        <w:t>(2-3 次,半天):系统管理、数据分析、优化策略</w:t>
      </w:r>
    </w:p>
    <w:p w14:paraId="4C28842D">
      <w:pPr>
        <w:numPr>
          <w:ilvl w:val="0"/>
          <w:numId w:val="51"/>
        </w:numPr>
      </w:pPr>
      <w:r>
        <w:rPr>
          <w:b/>
        </w:rPr>
        <w:t>使用层</w:t>
      </w:r>
      <w:r>
        <w:t>(多次,持续):日常操作、问题处理、技巧分享</w:t>
      </w:r>
    </w:p>
    <w:p w14:paraId="57F968C1">
      <w:r>
        <w:rPr>
          <w:b/>
        </w:rPr>
        <w:t>培训形式</w:t>
      </w:r>
    </w:p>
    <w:p w14:paraId="76205330">
      <w:pPr>
        <w:numPr>
          <w:ilvl w:val="0"/>
          <w:numId w:val="52"/>
        </w:numPr>
      </w:pPr>
      <w:r>
        <w:t>集中培训:系统操作、功能讲解</w:t>
      </w:r>
    </w:p>
    <w:p w14:paraId="355DC75B">
      <w:pPr>
        <w:numPr>
          <w:ilvl w:val="0"/>
          <w:numId w:val="52"/>
        </w:numPr>
      </w:pPr>
      <w:r>
        <w:t>一对一辅导:重点用户深度培训</w:t>
      </w:r>
    </w:p>
    <w:p w14:paraId="31231660">
      <w:pPr>
        <w:numPr>
          <w:ilvl w:val="0"/>
          <w:numId w:val="52"/>
        </w:numPr>
      </w:pPr>
      <w:r>
        <w:t>视频教程:可回看,降低培训成本</w:t>
      </w:r>
    </w:p>
    <w:p w14:paraId="292C29C1">
      <w:pPr>
        <w:numPr>
          <w:ilvl w:val="0"/>
          <w:numId w:val="52"/>
        </w:numPr>
      </w:pPr>
      <w:r>
        <w:t>操作手册:随时查阅</w:t>
      </w:r>
    </w:p>
    <w:p w14:paraId="55A19685">
      <w:r>
        <w:rPr>
          <w:b/>
        </w:rPr>
        <w:t>内部推广策略</w:t>
      </w:r>
    </w:p>
    <w:p w14:paraId="428F45AD">
      <w:pPr>
        <w:numPr>
          <w:ilvl w:val="0"/>
          <w:numId w:val="53"/>
        </w:numPr>
      </w:pPr>
      <w:r>
        <w:t>找"种子用户":先培养一批骨干,再以点带面</w:t>
      </w:r>
    </w:p>
    <w:p w14:paraId="699B761E">
      <w:pPr>
        <w:numPr>
          <w:ilvl w:val="0"/>
          <w:numId w:val="53"/>
        </w:numPr>
      </w:pPr>
      <w:r>
        <w:t>激励机制:使用排行榜、使用之星评选</w:t>
      </w:r>
    </w:p>
    <w:p w14:paraId="54DA7E95">
      <w:pPr>
        <w:numPr>
          <w:ilvl w:val="0"/>
          <w:numId w:val="53"/>
        </w:numPr>
      </w:pPr>
      <w:r>
        <w:t>效果展示:定期发布数据报告,展示价值</w:t>
      </w:r>
    </w:p>
    <w:p w14:paraId="76E3F66B">
      <w:r>
        <w:rPr>
          <w:b/>
        </w:rPr>
        <w:t>案例:某政务 AI 系统的"种子用户"推广实践</w:t>
      </w:r>
    </w:p>
    <w:p w14:paraId="529810A7">
      <w:pPr>
        <w:pStyle w:val="5"/>
      </w:pPr>
      <w:r>
        <w:rPr>
          <w:b/>
        </w:rPr>
        <w:t>5.3 验收与交付</w:t>
      </w:r>
      <w:r>
        <w:t>(15 分钟)</w:t>
      </w:r>
    </w:p>
    <w:p w14:paraId="2625F570">
      <w:r>
        <w:rPr>
          <w:b/>
        </w:rPr>
        <w:t>验收准备</w:t>
      </w:r>
    </w:p>
    <w:p w14:paraId="719D9265">
      <w:pPr>
        <w:numPr>
          <w:ilvl w:val="0"/>
          <w:numId w:val="54"/>
        </w:numPr>
      </w:pPr>
      <w:r>
        <w:t>自测:对照验收标准逐项自查</w:t>
      </w:r>
    </w:p>
    <w:p w14:paraId="170DC364">
      <w:pPr>
        <w:numPr>
          <w:ilvl w:val="0"/>
          <w:numId w:val="54"/>
        </w:numPr>
      </w:pPr>
      <w:r>
        <w:t>预验收:邀请客户关键用户提前验收,发现问题提前修复</w:t>
      </w:r>
    </w:p>
    <w:p w14:paraId="3A55B0F2">
      <w:pPr>
        <w:numPr>
          <w:ilvl w:val="0"/>
          <w:numId w:val="54"/>
        </w:numPr>
      </w:pPr>
      <w:r>
        <w:t>验收材料准备:</w:t>
      </w:r>
    </w:p>
    <w:p w14:paraId="392131AC">
      <w:pPr>
        <w:numPr>
          <w:ilvl w:val="1"/>
          <w:numId w:val="54"/>
        </w:numPr>
      </w:pPr>
      <w:r>
        <w:t>用户手册</w:t>
      </w:r>
    </w:p>
    <w:p w14:paraId="39D287A0">
      <w:pPr>
        <w:numPr>
          <w:ilvl w:val="1"/>
          <w:numId w:val="54"/>
        </w:numPr>
      </w:pPr>
      <w:r>
        <w:t>部署文档</w:t>
      </w:r>
    </w:p>
    <w:p w14:paraId="36436138">
      <w:pPr>
        <w:numPr>
          <w:ilvl w:val="1"/>
          <w:numId w:val="54"/>
        </w:numPr>
      </w:pPr>
      <w:r>
        <w:t>培训记录</w:t>
      </w:r>
    </w:p>
    <w:p w14:paraId="166ED4B9">
      <w:pPr>
        <w:numPr>
          <w:ilvl w:val="1"/>
          <w:numId w:val="54"/>
        </w:numPr>
      </w:pPr>
      <w:r>
        <w:t>测试报告</w:t>
      </w:r>
    </w:p>
    <w:p w14:paraId="58A5950E">
      <w:pPr>
        <w:numPr>
          <w:ilvl w:val="1"/>
          <w:numId w:val="54"/>
        </w:numPr>
      </w:pPr>
      <w:r>
        <w:t>验收申请</w:t>
      </w:r>
    </w:p>
    <w:p w14:paraId="3B752A38">
      <w:r>
        <w:rPr>
          <w:b/>
        </w:rPr>
        <w:t>验收会议</w:t>
      </w:r>
    </w:p>
    <w:p w14:paraId="784D6A3D">
      <w:pPr>
        <w:numPr>
          <w:ilvl w:val="0"/>
          <w:numId w:val="55"/>
        </w:numPr>
      </w:pPr>
      <w:r>
        <w:t>演示:核心功能演示,数据展示</w:t>
      </w:r>
    </w:p>
    <w:p w14:paraId="6A58C830">
      <w:pPr>
        <w:numPr>
          <w:ilvl w:val="0"/>
          <w:numId w:val="55"/>
        </w:numPr>
      </w:pPr>
      <w:r>
        <w:t>对标:逐条对照合同与招标文件要求</w:t>
      </w:r>
    </w:p>
    <w:p w14:paraId="6E20301A">
      <w:pPr>
        <w:numPr>
          <w:ilvl w:val="0"/>
          <w:numId w:val="55"/>
        </w:numPr>
      </w:pPr>
      <w:r>
        <w:t>答疑:解答客户疑问</w:t>
      </w:r>
    </w:p>
    <w:p w14:paraId="251EDB0C">
      <w:pPr>
        <w:numPr>
          <w:ilvl w:val="0"/>
          <w:numId w:val="55"/>
        </w:numPr>
      </w:pPr>
      <w:r>
        <w:t>签字:验收报告签字盖章</w:t>
      </w:r>
    </w:p>
    <w:p w14:paraId="3F35AE30">
      <w:r>
        <w:rPr>
          <w:b/>
        </w:rPr>
        <w:t>验收常见问题与应对</w:t>
      </w:r>
    </w:p>
    <w:tbl>
      <w:tblPr>
        <w:tblStyle w:val="20"/>
        <w:tblW w:w="0" w:type="auto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4340"/>
      </w:tblGrid>
      <w:tr w14:paraId="012979D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0" w:type="dxa"/>
            <w:vAlign w:val="center"/>
          </w:tcPr>
          <w:p w14:paraId="0E5D1024">
            <w:r>
              <w:t>问题</w:t>
            </w:r>
          </w:p>
        </w:tc>
        <w:tc>
          <w:tcPr>
            <w:tcW w:w="4340" w:type="dxa"/>
            <w:vAlign w:val="center"/>
          </w:tcPr>
          <w:p w14:paraId="555D626C">
            <w:r>
              <w:t>应对</w:t>
            </w:r>
          </w:p>
        </w:tc>
      </w:tr>
      <w:tr w14:paraId="6F378DE7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0" w:type="dxa"/>
            <w:vAlign w:val="center"/>
          </w:tcPr>
          <w:p w14:paraId="4952DED6">
            <w:r>
              <w:t>"效果不如预期"</w:t>
            </w:r>
          </w:p>
        </w:tc>
        <w:tc>
          <w:tcPr>
            <w:tcW w:w="4340" w:type="dxa"/>
            <w:vAlign w:val="center"/>
          </w:tcPr>
          <w:p w14:paraId="33892BF1">
            <w:r>
              <w:t>展示数据对比,说明已达合同标准</w:t>
            </w:r>
          </w:p>
        </w:tc>
      </w:tr>
      <w:tr w14:paraId="2E2F8E2A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0" w:type="dxa"/>
            <w:vAlign w:val="center"/>
          </w:tcPr>
          <w:p w14:paraId="13A8E7A7">
            <w:r>
              <w:t>"还有 XX 功能没做"</w:t>
            </w:r>
          </w:p>
        </w:tc>
        <w:tc>
          <w:tcPr>
            <w:tcW w:w="4340" w:type="dxa"/>
            <w:vAlign w:val="center"/>
          </w:tcPr>
          <w:p w14:paraId="2C6611F7">
            <w:r>
              <w:t>核对合同,是否在范围内?如果是,补做;如果不是,说明清楚</w:t>
            </w:r>
          </w:p>
        </w:tc>
      </w:tr>
      <w:tr w14:paraId="16F34A65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0" w:type="dxa"/>
            <w:vAlign w:val="center"/>
          </w:tcPr>
          <w:p w14:paraId="7BA1B86B">
            <w:r>
              <w:t>"使用不习惯"</w:t>
            </w:r>
          </w:p>
        </w:tc>
        <w:tc>
          <w:tcPr>
            <w:tcW w:w="4340" w:type="dxa"/>
            <w:vAlign w:val="center"/>
          </w:tcPr>
          <w:p w14:paraId="33D9E0C0">
            <w:r>
              <w:t>这是培训问题,提供额外培训</w:t>
            </w:r>
          </w:p>
        </w:tc>
      </w:tr>
      <w:tr w14:paraId="21AD4223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0" w:type="dxa"/>
            <w:vAlign w:val="center"/>
          </w:tcPr>
          <w:p w14:paraId="299906FE">
            <w:r>
              <w:t>"领导不满意"</w:t>
            </w:r>
          </w:p>
        </w:tc>
        <w:tc>
          <w:tcPr>
            <w:tcW w:w="4340" w:type="dxa"/>
            <w:vAlign w:val="center"/>
          </w:tcPr>
          <w:p w14:paraId="0DE34C9F">
            <w:r>
              <w:t>找出具体问题,看能否快速优化</w:t>
            </w:r>
          </w:p>
        </w:tc>
      </w:tr>
    </w:tbl>
    <w:p w14:paraId="5975ADA6"/>
    <w:p w14:paraId="6C3E233F">
      <w:r>
        <w:rPr>
          <w:b/>
        </w:rPr>
        <w:t>未能一次验收怎么办?</w:t>
      </w:r>
    </w:p>
    <w:p w14:paraId="7BBA4799">
      <w:pPr>
        <w:numPr>
          <w:ilvl w:val="0"/>
          <w:numId w:val="56"/>
        </w:numPr>
      </w:pPr>
      <w:r>
        <w:t>记录问题清单</w:t>
      </w:r>
    </w:p>
    <w:p w14:paraId="6791F141">
      <w:pPr>
        <w:numPr>
          <w:ilvl w:val="0"/>
          <w:numId w:val="56"/>
        </w:numPr>
      </w:pPr>
      <w:r>
        <w:t>明确整改时间表</w:t>
      </w:r>
    </w:p>
    <w:p w14:paraId="6056127B">
      <w:pPr>
        <w:numPr>
          <w:ilvl w:val="0"/>
          <w:numId w:val="56"/>
        </w:numPr>
      </w:pPr>
      <w:r>
        <w:t>约定复验时间</w:t>
      </w:r>
    </w:p>
    <w:p w14:paraId="34F78A69">
      <w:pPr>
        <w:pStyle w:val="5"/>
      </w:pPr>
      <w:r>
        <w:rPr>
          <w:b/>
        </w:rPr>
        <w:t>5.4 客户成功指标设计</w:t>
      </w:r>
      <w:r>
        <w:t>(15 分钟)</w:t>
      </w:r>
    </w:p>
    <w:p w14:paraId="0A146F66">
      <w:r>
        <w:rPr>
          <w:b/>
        </w:rPr>
        <w:t>客户成功的三层指标</w:t>
      </w:r>
    </w:p>
    <w:p w14:paraId="574FB440">
      <w:r>
        <w:rPr>
          <w:b/>
        </w:rPr>
        <w:t>L1:使用指标(活跃度)</w:t>
      </w:r>
    </w:p>
    <w:p w14:paraId="15C5071C">
      <w:pPr>
        <w:numPr>
          <w:ilvl w:val="0"/>
          <w:numId w:val="57"/>
        </w:numPr>
      </w:pPr>
      <w:r>
        <w:t>用户登录率、功能使用率</w:t>
      </w:r>
    </w:p>
    <w:p w14:paraId="286851F8">
      <w:pPr>
        <w:numPr>
          <w:ilvl w:val="0"/>
          <w:numId w:val="57"/>
        </w:numPr>
      </w:pPr>
      <w:r>
        <w:t>目标:让客户"用起来"</w:t>
      </w:r>
    </w:p>
    <w:p w14:paraId="4FE69AE7">
      <w:r>
        <w:rPr>
          <w:b/>
        </w:rPr>
        <w:t>L2:效果指标(价值体现)</w:t>
      </w:r>
    </w:p>
    <w:p w14:paraId="03AA1F88">
      <w:pPr>
        <w:numPr>
          <w:ilvl w:val="0"/>
          <w:numId w:val="58"/>
        </w:numPr>
      </w:pPr>
      <w:r>
        <w:t>效率提升(如:处理时长下降 40%)</w:t>
      </w:r>
    </w:p>
    <w:p w14:paraId="29DA0B93">
      <w:pPr>
        <w:numPr>
          <w:ilvl w:val="0"/>
          <w:numId w:val="58"/>
        </w:numPr>
      </w:pPr>
      <w:r>
        <w:t>成本下降(如:人力成本节省 XX 万)</w:t>
      </w:r>
    </w:p>
    <w:p w14:paraId="48F6FF3B">
      <w:pPr>
        <w:numPr>
          <w:ilvl w:val="0"/>
          <w:numId w:val="58"/>
        </w:numPr>
      </w:pPr>
      <w:r>
        <w:t>体验改善(如:满意度提升 15%)</w:t>
      </w:r>
    </w:p>
    <w:p w14:paraId="6812D9F7">
      <w:pPr>
        <w:numPr>
          <w:ilvl w:val="0"/>
          <w:numId w:val="58"/>
        </w:numPr>
      </w:pPr>
      <w:r>
        <w:t>目标:让客户"看到价值"</w:t>
      </w:r>
    </w:p>
    <w:p w14:paraId="12E2FCFB">
      <w:r>
        <w:rPr>
          <w:b/>
        </w:rPr>
        <w:t>L3:战略指标(深度绑定)</w:t>
      </w:r>
    </w:p>
    <w:p w14:paraId="53E4A0ED">
      <w:pPr>
        <w:numPr>
          <w:ilvl w:val="0"/>
          <w:numId w:val="59"/>
        </w:numPr>
      </w:pPr>
      <w:r>
        <w:t>客户内部推广(从一个部门到多个部门)</w:t>
      </w:r>
    </w:p>
    <w:p w14:paraId="233F55EF">
      <w:pPr>
        <w:numPr>
          <w:ilvl w:val="0"/>
          <w:numId w:val="59"/>
        </w:numPr>
      </w:pPr>
      <w:r>
        <w:t>续约与增购</w:t>
      </w:r>
    </w:p>
    <w:p w14:paraId="7D22CFF8">
      <w:pPr>
        <w:numPr>
          <w:ilvl w:val="0"/>
          <w:numId w:val="59"/>
        </w:numPr>
      </w:pPr>
      <w:r>
        <w:t>成为标杆案例,对外宣传</w:t>
      </w:r>
    </w:p>
    <w:p w14:paraId="112F2373">
      <w:pPr>
        <w:numPr>
          <w:ilvl w:val="0"/>
          <w:numId w:val="59"/>
        </w:numPr>
      </w:pPr>
      <w:r>
        <w:t>目标:让客户"离不开"</w:t>
      </w:r>
    </w:p>
    <w:p w14:paraId="03530473">
      <w:r>
        <w:rPr>
          <w:b/>
        </w:rPr>
        <w:t>健康度评分(Health Score)</w:t>
      </w:r>
    </w:p>
    <w:p w14:paraId="723879AD">
      <w:r>
        <mc:AlternateContent>
          <mc:Choice Requires="wps">
            <w:drawing>
              <wp:inline distT="0" distB="0" distL="0" distR="0">
                <wp:extent cx="5278120" cy="5278120"/>
                <wp:effectExtent l="0" t="0" r="0" b="0"/>
                <wp:docPr id="14" name="文本框 tvy3qj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527812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 w="1">
                          <a:solidFill>
                            <a:srgbClr val="000000">
                              <a:alpha val="10000"/>
                            </a:srgbClr>
                          </a:solidFill>
                        </a:ln>
                      </wps:spPr>
                      <wps:txbx>
                        <w:txbxContent>
                          <w:p w14:paraId="4783AFD5">
                            <w:r>
                              <w:t>健康度 = 使用频率(30%) + 效果达成(40%) + 满意度(20%) + 续费意向(10%)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00050" tIns="114300" rIns="114300" bIns="11430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tvy3qj" o:spid="_x0000_s1026" o:spt="202" type="#_x0000_t202" style="height:415.6pt;width:415.6pt;" fillcolor="#FAFAFA" filled="t" stroked="t" coordsize="21600,21600" o:gfxdata="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USHV0gAA&#10;AAUBAAAPAAAAAAAAAAEAIAAAACIAAABkcnMvZG93bnJldi54bWxQSwECFAAUAAAACACHTuJA7Nhh&#10;210CAADhBAAADgAAAAAAAAABACAAAAAhAQAAZHJzL2Uyb0RvYy54bWxQSwUGAAAAAAYABgBZAQAA&#10;8AUAAAAA&#10;">
                <v:fill on="t" focussize="0,0"/>
                <v:stroke weight="7.8740157480315e-5pt" color="#000000" opacity="6553f" joinstyle="round"/>
                <v:imagedata o:title=""/>
                <o:lock v:ext="edit" aspectratio="f"/>
                <v:textbox inset="11.1125mm,3.175mm,3.175mm,3.175mm" style="mso-fit-shape-to-text:t;">
                  <w:txbxContent>
                    <w:p w14:paraId="4783AFD5">
                      <w:r>
                        <w:t>健康度 = 使用频率(30%) + 效果达成(40%) + 满意度(20%) + 续费意向(10%)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6881AA8E">
      <w:pPr>
        <w:numPr>
          <w:ilvl w:val="0"/>
          <w:numId w:val="60"/>
        </w:numPr>
      </w:pPr>
      <w:r>
        <w:t>绿色(80+):健康,续费无忧</w:t>
      </w:r>
    </w:p>
    <w:p w14:paraId="2C68F132">
      <w:pPr>
        <w:numPr>
          <w:ilvl w:val="0"/>
          <w:numId w:val="60"/>
        </w:numPr>
      </w:pPr>
      <w:r>
        <w:t>黄色(60-80):需关注,可能流失</w:t>
      </w:r>
    </w:p>
    <w:p w14:paraId="35327D25">
      <w:pPr>
        <w:numPr>
          <w:ilvl w:val="0"/>
          <w:numId w:val="60"/>
        </w:numPr>
      </w:pPr>
      <w:r>
        <w:t>红色(&lt;60):高危,立即介入</w:t>
      </w:r>
    </w:p>
    <w:p w14:paraId="05D2C3BA">
      <w:pPr>
        <w:pStyle w:val="4"/>
      </w:pPr>
      <w:bookmarkStart w:id="0" w:name="_GoBack"/>
      <w:bookmarkEnd w:id="0"/>
      <w:r>
        <w:rPr>
          <w:b/>
        </w:rPr>
        <w:t>模块六:客户运营与续费增购</w:t>
      </w:r>
      <w:r>
        <w:t>(16:45-17:45,60 分钟)</w:t>
      </w:r>
    </w:p>
    <w:p w14:paraId="3568AC4D">
      <w:pPr>
        <w:pStyle w:val="5"/>
      </w:pPr>
      <w:r>
        <w:rPr>
          <w:b/>
        </w:rPr>
        <w:t>6.1 客户运营的四个层次</w:t>
      </w:r>
      <w:r>
        <w:t>(20 分钟)</w:t>
      </w:r>
    </w:p>
    <w:p w14:paraId="1A318EF6">
      <w:r>
        <w:rPr>
          <w:b/>
        </w:rPr>
        <w:t>层次 1:技术支持(被动响应)</w:t>
      </w:r>
    </w:p>
    <w:p w14:paraId="48691304">
      <w:pPr>
        <w:numPr>
          <w:ilvl w:val="0"/>
          <w:numId w:val="61"/>
        </w:numPr>
      </w:pPr>
      <w:r>
        <w:t>内容:故障处理、问题解答</w:t>
      </w:r>
    </w:p>
    <w:p w14:paraId="2C0EDB62">
      <w:pPr>
        <w:numPr>
          <w:ilvl w:val="0"/>
          <w:numId w:val="61"/>
        </w:numPr>
      </w:pPr>
      <w:r>
        <w:t>触发:客户提工单</w:t>
      </w:r>
    </w:p>
    <w:p w14:paraId="3447A8DD">
      <w:pPr>
        <w:numPr>
          <w:ilvl w:val="0"/>
          <w:numId w:val="61"/>
        </w:numPr>
      </w:pPr>
      <w:r>
        <w:t>目标:快速解决问题</w:t>
      </w:r>
    </w:p>
    <w:p w14:paraId="1214B3E3">
      <w:r>
        <w:rPr>
          <w:b/>
        </w:rPr>
        <w:t>层次 2:定期回访(主动关怀)</w:t>
      </w:r>
    </w:p>
    <w:p w14:paraId="246AA8D2">
      <w:pPr>
        <w:numPr>
          <w:ilvl w:val="0"/>
          <w:numId w:val="62"/>
        </w:numPr>
      </w:pPr>
      <w:r>
        <w:t>频率:月度或季度回访</w:t>
      </w:r>
    </w:p>
    <w:p w14:paraId="6D2850A0">
      <w:pPr>
        <w:numPr>
          <w:ilvl w:val="0"/>
          <w:numId w:val="62"/>
        </w:numPr>
      </w:pPr>
      <w:r>
        <w:t>内容:</w:t>
      </w:r>
    </w:p>
    <w:p w14:paraId="55C21C6B">
      <w:pPr>
        <w:numPr>
          <w:ilvl w:val="1"/>
          <w:numId w:val="62"/>
        </w:numPr>
      </w:pPr>
      <w:r>
        <w:t>使用情况了解</w:t>
      </w:r>
    </w:p>
    <w:p w14:paraId="47923448">
      <w:pPr>
        <w:numPr>
          <w:ilvl w:val="1"/>
          <w:numId w:val="62"/>
        </w:numPr>
      </w:pPr>
      <w:r>
        <w:t>问题收集与解决</w:t>
      </w:r>
    </w:p>
    <w:p w14:paraId="27051051">
      <w:pPr>
        <w:numPr>
          <w:ilvl w:val="1"/>
          <w:numId w:val="62"/>
        </w:numPr>
      </w:pPr>
      <w:r>
        <w:t>新功能介绍</w:t>
      </w:r>
    </w:p>
    <w:p w14:paraId="7DC61CAA">
      <w:pPr>
        <w:numPr>
          <w:ilvl w:val="0"/>
          <w:numId w:val="62"/>
        </w:numPr>
      </w:pPr>
      <w:r>
        <w:t>目标:维护关系,发现问题</w:t>
      </w:r>
    </w:p>
    <w:p w14:paraId="52992B92">
      <w:r>
        <w:rPr>
          <w:b/>
        </w:rPr>
        <w:t>层次 3:价值运营(深度服务)</w:t>
      </w:r>
    </w:p>
    <w:p w14:paraId="5A1C1593">
      <w:pPr>
        <w:numPr>
          <w:ilvl w:val="0"/>
          <w:numId w:val="63"/>
        </w:numPr>
      </w:pPr>
      <w:r>
        <w:t>内容:</w:t>
      </w:r>
    </w:p>
    <w:p w14:paraId="7DF66871">
      <w:pPr>
        <w:numPr>
          <w:ilvl w:val="1"/>
          <w:numId w:val="63"/>
        </w:numPr>
      </w:pPr>
      <w:r>
        <w:t>定期数据报告:展示使用效果</w:t>
      </w:r>
    </w:p>
    <w:p w14:paraId="29212D21">
      <w:pPr>
        <w:numPr>
          <w:ilvl w:val="1"/>
          <w:numId w:val="63"/>
        </w:numPr>
      </w:pPr>
      <w:r>
        <w:t>优化建议:基于数据提出改进方案</w:t>
      </w:r>
    </w:p>
    <w:p w14:paraId="3D483AC7">
      <w:pPr>
        <w:numPr>
          <w:ilvl w:val="1"/>
          <w:numId w:val="63"/>
        </w:numPr>
      </w:pPr>
      <w:r>
        <w:t>最佳实践分享:其他客户的成功经验</w:t>
      </w:r>
    </w:p>
    <w:p w14:paraId="2E983FBE">
      <w:pPr>
        <w:numPr>
          <w:ilvl w:val="0"/>
          <w:numId w:val="63"/>
        </w:numPr>
      </w:pPr>
      <w:r>
        <w:t>目标:持续创造价值</w:t>
      </w:r>
    </w:p>
    <w:p w14:paraId="2D679FAF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845B5372"/>
    <w:multiLevelType w:val="multilevel"/>
    <w:tmpl w:val="845B537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8461FADE"/>
    <w:multiLevelType w:val="multilevel"/>
    <w:tmpl w:val="8461FAD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8CAEB125"/>
    <w:multiLevelType w:val="multilevel"/>
    <w:tmpl w:val="8CAEB1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91995D4F"/>
    <w:multiLevelType w:val="multilevel"/>
    <w:tmpl w:val="91995D4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9288B902"/>
    <w:multiLevelType w:val="multilevel"/>
    <w:tmpl w:val="9288B902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7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B0F1ACD9"/>
    <w:multiLevelType w:val="multilevel"/>
    <w:tmpl w:val="B0F1ACD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B53F3350"/>
    <w:multiLevelType w:val="multilevel"/>
    <w:tmpl w:val="B53F335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B8CEF35B"/>
    <w:multiLevelType w:val="multilevel"/>
    <w:tmpl w:val="B8CEF35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BB64CFA9"/>
    <w:multiLevelType w:val="multilevel"/>
    <w:tmpl w:val="BB64CFA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BE923771"/>
    <w:multiLevelType w:val="multilevel"/>
    <w:tmpl w:val="BE923771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5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7">
    <w:nsid w:val="D7D140E4"/>
    <w:multiLevelType w:val="multilevel"/>
    <w:tmpl w:val="D7D140E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9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0">
    <w:nsid w:val="E093A4B0"/>
    <w:multiLevelType w:val="multilevel"/>
    <w:tmpl w:val="E093A4B0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1">
    <w:nsid w:val="F0E89278"/>
    <w:multiLevelType w:val="multilevel"/>
    <w:tmpl w:val="F0E8927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2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3">
    <w:nsid w:val="F7735DC9"/>
    <w:multiLevelType w:val="multilevel"/>
    <w:tmpl w:val="F7735DC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4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5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6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7">
    <w:nsid w:val="0709FD3E"/>
    <w:multiLevelType w:val="multilevel"/>
    <w:tmpl w:val="0709FD3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8">
    <w:nsid w:val="0CEF100B"/>
    <w:multiLevelType w:val="multilevel"/>
    <w:tmpl w:val="0CEF100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9">
    <w:nsid w:val="0E640482"/>
    <w:multiLevelType w:val="multilevel"/>
    <w:tmpl w:val="0E640482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0">
    <w:nsid w:val="0F9F9CCA"/>
    <w:multiLevelType w:val="multilevel"/>
    <w:tmpl w:val="0F9F9CC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1">
    <w:nsid w:val="1ACDE60F"/>
    <w:multiLevelType w:val="singleLevel"/>
    <w:tmpl w:val="1ACDE60F"/>
    <w:lvl w:ilvl="0" w:tentative="0">
      <w:start w:val="1"/>
      <w:numFmt w:val="bullet"/>
      <w:lvlText w:val=""/>
      <w:lvlJc w:val="left"/>
      <w:pPr>
        <w:ind w:left="336" w:hanging="336"/>
      </w:pPr>
      <w:rPr>
        <w:rFonts w:hint="default" w:ascii="Wingdings" w:hAnsi="Wingdings" w:cs="Wingdings"/>
      </w:rPr>
    </w:lvl>
  </w:abstractNum>
  <w:abstractNum w:abstractNumId="32">
    <w:nsid w:val="1C257C7B"/>
    <w:multiLevelType w:val="multilevel"/>
    <w:tmpl w:val="1C257C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3">
    <w:nsid w:val="23E97754"/>
    <w:multiLevelType w:val="multilevel"/>
    <w:tmpl w:val="23E9775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4">
    <w:nsid w:val="243FCF68"/>
    <w:multiLevelType w:val="multilevel"/>
    <w:tmpl w:val="243FCF6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5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6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7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8">
    <w:nsid w:val="30FC5B15"/>
    <w:multiLevelType w:val="multilevel"/>
    <w:tmpl w:val="30FC5B1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9">
    <w:nsid w:val="322D85CA"/>
    <w:multiLevelType w:val="multilevel"/>
    <w:tmpl w:val="322D85C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0">
    <w:nsid w:val="32A7AF2D"/>
    <w:multiLevelType w:val="multilevel"/>
    <w:tmpl w:val="32A7AF2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1">
    <w:nsid w:val="35E83B33"/>
    <w:multiLevelType w:val="multilevel"/>
    <w:tmpl w:val="35E83B3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2">
    <w:nsid w:val="39A0D9AC"/>
    <w:multiLevelType w:val="multilevel"/>
    <w:tmpl w:val="39A0D9AC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43">
    <w:nsid w:val="40B249F9"/>
    <w:multiLevelType w:val="multilevel"/>
    <w:tmpl w:val="40B249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4">
    <w:nsid w:val="46A08BB8"/>
    <w:multiLevelType w:val="multilevel"/>
    <w:tmpl w:val="46A08BB8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5">
    <w:nsid w:val="4C1BAE26"/>
    <w:multiLevelType w:val="multilevel"/>
    <w:tmpl w:val="4C1BAE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6">
    <w:nsid w:val="4C3D7A74"/>
    <w:multiLevelType w:val="multilevel"/>
    <w:tmpl w:val="4C3D7A7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47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8">
    <w:nsid w:val="4D94DA66"/>
    <w:multiLevelType w:val="multilevel"/>
    <w:tmpl w:val="4D94DA6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9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50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1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2">
    <w:nsid w:val="5E29AB5A"/>
    <w:multiLevelType w:val="multilevel"/>
    <w:tmpl w:val="5E29AB5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3">
    <w:nsid w:val="5FFFB1A7"/>
    <w:multiLevelType w:val="multilevel"/>
    <w:tmpl w:val="5FFFB1A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4">
    <w:nsid w:val="60382F6E"/>
    <w:multiLevelType w:val="multilevel"/>
    <w:tmpl w:val="60382F6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5">
    <w:nsid w:val="629F7852"/>
    <w:multiLevelType w:val="multilevel"/>
    <w:tmpl w:val="629F7852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56">
    <w:nsid w:val="65CD0074"/>
    <w:multiLevelType w:val="multilevel"/>
    <w:tmpl w:val="65CD007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7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8">
    <w:nsid w:val="74C28B35"/>
    <w:multiLevelType w:val="multilevel"/>
    <w:tmpl w:val="74C28B3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9">
    <w:nsid w:val="77ECEA79"/>
    <w:multiLevelType w:val="multilevel"/>
    <w:tmpl w:val="77ECEA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0">
    <w:nsid w:val="79AA4FA4"/>
    <w:multiLevelType w:val="multilevel"/>
    <w:tmpl w:val="79AA4FA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1">
    <w:nsid w:val="7C246926"/>
    <w:multiLevelType w:val="multilevel"/>
    <w:tmpl w:val="7C246926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2">
    <w:nsid w:val="7DEC2089"/>
    <w:multiLevelType w:val="multilevel"/>
    <w:tmpl w:val="7DEC208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24"/>
  </w:num>
  <w:num w:numId="2">
    <w:abstractNumId w:val="16"/>
  </w:num>
  <w:num w:numId="3">
    <w:abstractNumId w:val="50"/>
  </w:num>
  <w:num w:numId="4">
    <w:abstractNumId w:val="14"/>
  </w:num>
  <w:num w:numId="5">
    <w:abstractNumId w:val="10"/>
  </w:num>
  <w:num w:numId="6">
    <w:abstractNumId w:val="26"/>
  </w:num>
  <w:num w:numId="7">
    <w:abstractNumId w:val="36"/>
  </w:num>
  <w:num w:numId="8">
    <w:abstractNumId w:val="57"/>
  </w:num>
  <w:num w:numId="9">
    <w:abstractNumId w:val="25"/>
  </w:num>
  <w:num w:numId="10">
    <w:abstractNumId w:val="5"/>
  </w:num>
  <w:num w:numId="11">
    <w:abstractNumId w:val="37"/>
  </w:num>
  <w:num w:numId="12">
    <w:abstractNumId w:val="51"/>
  </w:num>
  <w:num w:numId="13">
    <w:abstractNumId w:val="15"/>
  </w:num>
  <w:num w:numId="14">
    <w:abstractNumId w:val="47"/>
  </w:num>
  <w:num w:numId="15">
    <w:abstractNumId w:val="22"/>
  </w:num>
  <w:num w:numId="16">
    <w:abstractNumId w:val="35"/>
  </w:num>
  <w:num w:numId="17">
    <w:abstractNumId w:val="19"/>
  </w:num>
  <w:num w:numId="18">
    <w:abstractNumId w:val="18"/>
  </w:num>
  <w:num w:numId="19">
    <w:abstractNumId w:val="7"/>
  </w:num>
  <w:num w:numId="20">
    <w:abstractNumId w:val="45"/>
  </w:num>
  <w:num w:numId="21">
    <w:abstractNumId w:val="54"/>
  </w:num>
  <w:num w:numId="22">
    <w:abstractNumId w:val="29"/>
  </w:num>
  <w:num w:numId="23">
    <w:abstractNumId w:val="44"/>
  </w:num>
  <w:num w:numId="24">
    <w:abstractNumId w:val="8"/>
  </w:num>
  <w:num w:numId="25">
    <w:abstractNumId w:val="61"/>
  </w:num>
  <w:num w:numId="26">
    <w:abstractNumId w:val="59"/>
  </w:num>
  <w:num w:numId="27">
    <w:abstractNumId w:val="13"/>
  </w:num>
  <w:num w:numId="28">
    <w:abstractNumId w:val="55"/>
  </w:num>
  <w:num w:numId="29">
    <w:abstractNumId w:val="6"/>
  </w:num>
  <w:num w:numId="30">
    <w:abstractNumId w:val="42"/>
  </w:num>
  <w:num w:numId="31">
    <w:abstractNumId w:val="2"/>
  </w:num>
  <w:num w:numId="32">
    <w:abstractNumId w:val="49"/>
  </w:num>
  <w:num w:numId="33">
    <w:abstractNumId w:val="62"/>
  </w:num>
  <w:num w:numId="34">
    <w:abstractNumId w:val="0"/>
  </w:num>
  <w:num w:numId="35">
    <w:abstractNumId w:val="34"/>
  </w:num>
  <w:num w:numId="36">
    <w:abstractNumId w:val="48"/>
  </w:num>
  <w:num w:numId="37">
    <w:abstractNumId w:val="23"/>
  </w:num>
  <w:num w:numId="38">
    <w:abstractNumId w:val="20"/>
  </w:num>
  <w:num w:numId="39">
    <w:abstractNumId w:val="38"/>
  </w:num>
  <w:num w:numId="40">
    <w:abstractNumId w:val="60"/>
  </w:num>
  <w:num w:numId="41">
    <w:abstractNumId w:val="12"/>
  </w:num>
  <w:num w:numId="42">
    <w:abstractNumId w:val="4"/>
  </w:num>
  <w:num w:numId="43">
    <w:abstractNumId w:val="11"/>
  </w:num>
  <w:num w:numId="44">
    <w:abstractNumId w:val="52"/>
  </w:num>
  <w:num w:numId="45">
    <w:abstractNumId w:val="1"/>
  </w:num>
  <w:num w:numId="46">
    <w:abstractNumId w:val="31"/>
  </w:num>
  <w:num w:numId="47">
    <w:abstractNumId w:val="3"/>
  </w:num>
  <w:num w:numId="48">
    <w:abstractNumId w:val="53"/>
  </w:num>
  <w:num w:numId="49">
    <w:abstractNumId w:val="58"/>
  </w:num>
  <w:num w:numId="50">
    <w:abstractNumId w:val="46"/>
  </w:num>
  <w:num w:numId="51">
    <w:abstractNumId w:val="39"/>
  </w:num>
  <w:num w:numId="52">
    <w:abstractNumId w:val="56"/>
  </w:num>
  <w:num w:numId="53">
    <w:abstractNumId w:val="27"/>
  </w:num>
  <w:num w:numId="54">
    <w:abstractNumId w:val="28"/>
  </w:num>
  <w:num w:numId="55">
    <w:abstractNumId w:val="17"/>
  </w:num>
  <w:num w:numId="56">
    <w:abstractNumId w:val="40"/>
  </w:num>
  <w:num w:numId="57">
    <w:abstractNumId w:val="32"/>
  </w:num>
  <w:num w:numId="58">
    <w:abstractNumId w:val="21"/>
  </w:num>
  <w:num w:numId="59">
    <w:abstractNumId w:val="33"/>
  </w:num>
  <w:num w:numId="60">
    <w:abstractNumId w:val="9"/>
  </w:num>
  <w:num w:numId="61">
    <w:abstractNumId w:val="43"/>
  </w:num>
  <w:num w:numId="62">
    <w:abstractNumId w:val="30"/>
  </w:num>
  <w:num w:numId="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A4B1844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uiPriority w:val="99"/>
    <w:pPr>
      <w:ind w:left="2940" w:leftChars="1400"/>
    </w:p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1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uiPriority w:val="0"/>
    <w:rPr>
      <w:color w:val="1E6FFF"/>
      <w:u w:val="single"/>
    </w:rPr>
  </w:style>
  <w:style w:type="table" w:customStyle="1" w:styleId="20">
    <w:name w:val="Doc Table Column 1st"/>
    <w:basedOn w:val="17"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1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2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paragraph" w:customStyle="1" w:styleId="23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character" w:customStyle="1" w:styleId="24">
    <w:name w:val="melo-codeblock-Base-theme-char"/>
    <w:uiPriority w:val="99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5089</Words>
  <Characters>5750</Characters>
  <TotalTime>2</TotalTime>
  <ScaleCrop>false</ScaleCrop>
  <LinksUpToDate>false</LinksUpToDate>
  <CharactersWithSpaces>6005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2026-01-05T10:00:00Z</dcterms:created>
  <dc:creator>枫影</dc:creator>
  <cp:lastModifiedBy>枫影</cp:lastModifiedBy>
  <dcterms:modified xsi:type="dcterms:W3CDTF">2026-01-05T02:05:04Z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34E9D57CDBCB489B8E3AB3D414CAF944_12</vt:lpwstr>
  </property>
</Properties>
</file>